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515E" w14:textId="7D30D022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Наименование закупки: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Приобретение </w:t>
      </w:r>
      <w:r w:rsidR="00E63BE7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услуг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продления лицензий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на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программное обеспечение </w:t>
      </w:r>
      <w:proofErr w:type="spellStart"/>
      <w:r w:rsidR="00E63BE7" w:rsidRPr="00E63BE7">
        <w:rPr>
          <w:rFonts w:ascii="Times New Roman" w:eastAsia="Times New Roman" w:hAnsi="Times New Roman" w:cs="Times New Roman"/>
          <w:bCs/>
          <w:sz w:val="24"/>
          <w:szCs w:val="24"/>
        </w:rPr>
        <w:t>Veeam</w:t>
      </w:r>
      <w:proofErr w:type="spellEnd"/>
      <w:r w:rsidR="00E63BE7" w:rsidRPr="00E63B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63BE7" w:rsidRPr="00E63BE7">
        <w:rPr>
          <w:rFonts w:ascii="Times New Roman" w:eastAsia="Times New Roman" w:hAnsi="Times New Roman" w:cs="Times New Roman"/>
          <w:bCs/>
          <w:sz w:val="24"/>
          <w:szCs w:val="24"/>
        </w:rPr>
        <w:t>Backup</w:t>
      </w:r>
      <w:proofErr w:type="spellEnd"/>
      <w:r w:rsidR="00E63BE7" w:rsidRPr="00E63BE7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E63BE7" w:rsidRPr="00E63BE7">
        <w:rPr>
          <w:rFonts w:ascii="Times New Roman" w:eastAsia="Times New Roman" w:hAnsi="Times New Roman" w:cs="Times New Roman"/>
          <w:bCs/>
          <w:sz w:val="24"/>
          <w:szCs w:val="24"/>
        </w:rPr>
        <w:t>Replication</w:t>
      </w:r>
      <w:proofErr w:type="spellEnd"/>
      <w:r w:rsidRPr="00E63BE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3655BDD" w14:textId="3E170D20" w:rsidR="00F426DB" w:rsidRPr="00EE01AC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Лот № 1: </w:t>
      </w:r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Приобретение услуг продления лицензий на программное обеспечение </w:t>
      </w:r>
      <w:proofErr w:type="spellStart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>Veeam</w:t>
      </w:r>
      <w:proofErr w:type="spellEnd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</w:t>
      </w:r>
      <w:proofErr w:type="spellStart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>Backup</w:t>
      </w:r>
      <w:proofErr w:type="spellEnd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&amp; </w:t>
      </w:r>
      <w:proofErr w:type="spellStart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>Replication</w:t>
      </w:r>
      <w:proofErr w:type="spellEnd"/>
      <w:r w:rsidR="00E63BE7" w:rsidRPr="00E63BE7">
        <w:rPr>
          <w:rFonts w:ascii="Times New Roman" w:hAnsi="Times New Roman" w:cs="Times New Roman"/>
          <w:bCs/>
          <w:sz w:val="24"/>
          <w:szCs w:val="24"/>
          <w14:ligatures w14:val="none"/>
        </w:rPr>
        <w:t>.</w:t>
      </w:r>
    </w:p>
    <w:p w14:paraId="52820985" w14:textId="329CEDF5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>Сроки выполнения работ</w:t>
      </w:r>
      <w:proofErr w:type="gramStart"/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>:</w:t>
      </w:r>
      <w:r w:rsidR="00EE01AC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Не</w:t>
      </w:r>
      <w:proofErr w:type="gramEnd"/>
      <w:r w:rsidRPr="00F426DB">
        <w:rPr>
          <w:rFonts w:ascii="Times New Roman" w:hAnsi="Times New Roman" w:cs="Times New Roman"/>
          <w:sz w:val="24"/>
          <w:szCs w:val="24"/>
          <w14:ligatures w14:val="none"/>
        </w:rPr>
        <w:t xml:space="preserve"> более 30 календарных дней со дня подписания договора.</w:t>
      </w:r>
    </w:p>
    <w:p w14:paraId="61B42428" w14:textId="77777777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Срок действия конкурсной заявки: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>30 дней.</w:t>
      </w:r>
    </w:p>
    <w:p w14:paraId="56DC0180" w14:textId="77777777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ГОКЗ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– Декларация.</w:t>
      </w:r>
    </w:p>
    <w:p w14:paraId="429D5C9C" w14:textId="605510E6" w:rsidR="00F426DB" w:rsidRPr="00EE01AC" w:rsidRDefault="00F426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A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спецификация:</w:t>
      </w:r>
    </w:p>
    <w:tbl>
      <w:tblPr>
        <w:tblStyle w:val="ac"/>
        <w:tblpPr w:leftFromText="180" w:rightFromText="180" w:vertAnchor="text" w:horzAnchor="margin" w:tblpY="257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3260"/>
        <w:gridCol w:w="1984"/>
        <w:gridCol w:w="1418"/>
      </w:tblGrid>
      <w:tr w:rsidR="00E63BE7" w:rsidRPr="00E63BE7" w14:paraId="58CE7599" w14:textId="77777777" w:rsidTr="00E63BE7">
        <w:trPr>
          <w:trHeight w:val="739"/>
        </w:trPr>
        <w:tc>
          <w:tcPr>
            <w:tcW w:w="1838" w:type="dxa"/>
          </w:tcPr>
          <w:p w14:paraId="33CF0D0F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851" w:type="dxa"/>
          </w:tcPr>
          <w:p w14:paraId="2934D151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3260" w:type="dxa"/>
          </w:tcPr>
          <w:p w14:paraId="6A4ED43C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984" w:type="dxa"/>
          </w:tcPr>
          <w:p w14:paraId="6D30EA65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требования</w:t>
            </w:r>
          </w:p>
        </w:tc>
        <w:tc>
          <w:tcPr>
            <w:tcW w:w="1418" w:type="dxa"/>
          </w:tcPr>
          <w:p w14:paraId="089D146A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закупки</w:t>
            </w:r>
          </w:p>
        </w:tc>
      </w:tr>
      <w:tr w:rsidR="00E63BE7" w:rsidRPr="00E63BE7" w14:paraId="66DAD8A9" w14:textId="77777777" w:rsidTr="00E2752F">
        <w:trPr>
          <w:trHeight w:val="807"/>
        </w:trPr>
        <w:tc>
          <w:tcPr>
            <w:tcW w:w="1838" w:type="dxa"/>
          </w:tcPr>
          <w:p w14:paraId="0382595C" w14:textId="77777777" w:rsidR="00E63BE7" w:rsidRPr="00E63BE7" w:rsidRDefault="00E63BE7" w:rsidP="006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лицензии на ПО </w:t>
            </w:r>
            <w:proofErr w:type="spellStart"/>
            <w:r w:rsidRPr="00E63BE7">
              <w:rPr>
                <w:rFonts w:ascii="Times New Roman" w:hAnsi="Times New Roman" w:cs="Times New Roman"/>
                <w:b/>
                <w:sz w:val="24"/>
                <w:szCs w:val="24"/>
              </w:rPr>
              <w:t>Veeam</w:t>
            </w:r>
            <w:proofErr w:type="spellEnd"/>
            <w:r w:rsidRPr="00E6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BE7">
              <w:rPr>
                <w:rFonts w:ascii="Times New Roman" w:hAnsi="Times New Roman" w:cs="Times New Roman"/>
                <w:b/>
                <w:sz w:val="24"/>
                <w:szCs w:val="24"/>
              </w:rPr>
              <w:t>Backup</w:t>
            </w:r>
            <w:proofErr w:type="spellEnd"/>
            <w:r w:rsidRPr="00E6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proofErr w:type="spellStart"/>
            <w:r w:rsidRPr="00E63BE7">
              <w:rPr>
                <w:rFonts w:ascii="Times New Roman" w:hAnsi="Times New Roman" w:cs="Times New Roman"/>
                <w:b/>
                <w:sz w:val="24"/>
                <w:szCs w:val="24"/>
              </w:rPr>
              <w:t>Replication</w:t>
            </w:r>
            <w:proofErr w:type="spellEnd"/>
          </w:p>
        </w:tc>
        <w:tc>
          <w:tcPr>
            <w:tcW w:w="851" w:type="dxa"/>
          </w:tcPr>
          <w:p w14:paraId="3AAACBAE" w14:textId="77777777" w:rsidR="00E63BE7" w:rsidRPr="00E63BE7" w:rsidRDefault="00E63BE7" w:rsidP="00E63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4554A0F6" w14:textId="77777777" w:rsidR="00E63BE7" w:rsidRPr="00E63BE7" w:rsidRDefault="00E63BE7" w:rsidP="006B6B39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63BE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Veeam Backup &amp; Replication Enterprise</w:t>
            </w:r>
          </w:p>
          <w:p w14:paraId="5AAFD389" w14:textId="77777777" w:rsidR="00E63BE7" w:rsidRPr="00E63BE7" w:rsidRDefault="00E63BE7" w:rsidP="006B6B39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63BE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PSKU:</w:t>
            </w:r>
          </w:p>
          <w:p w14:paraId="26530444" w14:textId="77777777" w:rsidR="00E63BE7" w:rsidRPr="00E63BE7" w:rsidRDefault="00E63BE7" w:rsidP="006B6B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3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V-FDNENT-VS-PB1AR-00</w:t>
            </w:r>
          </w:p>
          <w:p w14:paraId="59D761D8" w14:textId="77777777" w:rsidR="00E63BE7" w:rsidRPr="00E63BE7" w:rsidRDefault="00E63BE7" w:rsidP="006B6B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3B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V-FDNENT-VS-PP1AR-00</w:t>
            </w:r>
          </w:p>
        </w:tc>
        <w:tc>
          <w:tcPr>
            <w:tcW w:w="1984" w:type="dxa"/>
          </w:tcPr>
          <w:p w14:paraId="36D17DB3" w14:textId="77777777" w:rsidR="00E63BE7" w:rsidRPr="00E63BE7" w:rsidRDefault="00E63BE7" w:rsidP="006B6B39">
            <w:pP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  <w:lang w:val="en-US"/>
              </w:rPr>
            </w:pPr>
            <w:r w:rsidRPr="00E63BE7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  <w:lang w:val="en-US"/>
              </w:rPr>
              <w:t>Contract:</w:t>
            </w:r>
          </w:p>
          <w:p w14:paraId="1DD01AE4" w14:textId="77777777" w:rsidR="00E63BE7" w:rsidRPr="00E63BE7" w:rsidRDefault="00E63BE7" w:rsidP="006B6B39">
            <w:pP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  <w:lang w:val="en-US"/>
              </w:rPr>
            </w:pPr>
            <w:r w:rsidRPr="00E63BE7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ID: #03536744</w:t>
            </w:r>
          </w:p>
          <w:p w14:paraId="53A44EA8" w14:textId="77777777" w:rsidR="00E63BE7" w:rsidRPr="00E63BE7" w:rsidRDefault="00E63BE7" w:rsidP="006B6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ID: #03536743 </w:t>
            </w:r>
          </w:p>
        </w:tc>
        <w:tc>
          <w:tcPr>
            <w:tcW w:w="1418" w:type="dxa"/>
          </w:tcPr>
          <w:p w14:paraId="616A54DA" w14:textId="7131707B" w:rsidR="00E63BE7" w:rsidRPr="00E63BE7" w:rsidRDefault="00E63BE7" w:rsidP="006B6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E7">
              <w:rPr>
                <w:rFonts w:ascii="Times New Roman" w:hAnsi="Times New Roman" w:cs="Times New Roman"/>
                <w:sz w:val="24"/>
                <w:szCs w:val="24"/>
              </w:rPr>
              <w:t>Продление лицензии</w:t>
            </w:r>
          </w:p>
        </w:tc>
      </w:tr>
    </w:tbl>
    <w:p w14:paraId="44192F5C" w14:textId="77777777" w:rsidR="00F426DB" w:rsidRPr="00F426DB" w:rsidRDefault="00F426DB" w:rsidP="00F426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AAE2C" w14:textId="77777777" w:rsidR="00F426DB" w:rsidRPr="00F426DB" w:rsidRDefault="00F426DB" w:rsidP="00F426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eading=h.ffenzmi45l74" w:colFirst="0" w:colLast="0"/>
      <w:bookmarkEnd w:id="0"/>
      <w:r w:rsidRPr="00F42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Квалификационные и иные требования: </w:t>
      </w:r>
    </w:p>
    <w:p w14:paraId="073887FC" w14:textId="4050B113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сведения о наличии выполнения не менее 2-х аналогичных договоров/услуг за последние 2 года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C5724A" w14:textId="666AA105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Поставщик должен являться официальным партнером или дистрибьютером компании производителя поставляемого программного обеспечения (предоставить MAF)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E4D03" w14:textId="38085E2F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свидетельства о регистрации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9D348B" w14:textId="3122DCBC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устава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5AB22" w14:textId="0479FC76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письменное подтверждение об отсутствии аффилированности, а также информацию об их бенефициарных владельцах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B33442" w14:textId="0CD34B0B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89A05" w14:textId="77777777" w:rsid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коммерческое предложение включая все налоги и сборы, предусмотренные законодательством КР.</w:t>
      </w:r>
    </w:p>
    <w:p w14:paraId="22145680" w14:textId="77777777" w:rsid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7167">
        <w:rPr>
          <w:rFonts w:ascii="Times New Roman" w:eastAsia="Times New Roman" w:hAnsi="Times New Roman" w:cs="Times New Roman"/>
          <w:sz w:val="24"/>
          <w:szCs w:val="24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437607C1" w14:textId="77777777" w:rsidR="00F426DB" w:rsidRPr="00F426DB" w:rsidRDefault="00F426DB" w:rsidP="00F426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3AF3B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2A889E96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5554AE76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32029142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4927EF4C" w14:textId="77777777" w:rsidR="00E2752F" w:rsidRDefault="00E2752F">
      <w:pPr>
        <w:rPr>
          <w:rFonts w:ascii="Times New Roman" w:hAnsi="Times New Roman" w:cs="Times New Roman"/>
          <w:sz w:val="24"/>
          <w:szCs w:val="24"/>
        </w:rPr>
      </w:pPr>
    </w:p>
    <w:p w14:paraId="498B54A8" w14:textId="77777777" w:rsidR="00E2752F" w:rsidRDefault="00E2752F">
      <w:pPr>
        <w:rPr>
          <w:rFonts w:ascii="Times New Roman" w:hAnsi="Times New Roman" w:cs="Times New Roman"/>
          <w:sz w:val="24"/>
          <w:szCs w:val="24"/>
        </w:rPr>
      </w:pPr>
    </w:p>
    <w:p w14:paraId="54170F47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4EAA01A7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6B0E3B68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1C09F986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5B63D28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7B54F933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05E91949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A7BAD74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55BA3439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3725CED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563D15B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163610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C8F3D7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E36B15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33F053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3B8E7CD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A179D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8CCFDA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B2CF9B7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74C4E9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5B2F9F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2CFC23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ED1780B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4F73A13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B7BE350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ACC4A0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A3FEF5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1CCC015" w14:textId="77777777" w:rsid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6F1AE4F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0B8EDE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8AC122" w14:textId="77777777" w:rsidR="00F426DB" w:rsidRPr="00E20BE4" w:rsidRDefault="00F426DB" w:rsidP="00F426DB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331FFA83" w14:textId="77777777" w:rsidR="00F426DB" w:rsidRPr="00E20BE4" w:rsidRDefault="00F426DB" w:rsidP="00F426DB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6CDA402A" w14:textId="77777777" w:rsidR="00F426DB" w:rsidRPr="00E20BE4" w:rsidRDefault="00F426DB" w:rsidP="00F42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Конкурсная заявка</w:t>
      </w:r>
    </w:p>
    <w:p w14:paraId="0BDC7D8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4C857AC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Номер объявления: </w:t>
      </w:r>
    </w:p>
    <w:p w14:paraId="34D81ABB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sz w:val="24"/>
          <w:szCs w:val="24"/>
          <w14:ligatures w14:val="none"/>
        </w:rPr>
        <w:t>Межбанковский Процессинговый Центр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14:paraId="61864914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Наименование конкурса: _____________________________________________</w:t>
      </w:r>
    </w:p>
    <w:p w14:paraId="77AE799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hAnsi="Times New Roman" w:cs="Times New Roman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7B7BF404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___________</w:t>
      </w:r>
      <w:proofErr w:type="gramStart"/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_(</w:t>
      </w:r>
      <w:proofErr w:type="gramEnd"/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Наименование, ИНН) в лице ____________________________</w:t>
      </w:r>
    </w:p>
    <w:p w14:paraId="5D4D2D05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74C5047C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54A09EC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446B8CC2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6D03C923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proofErr w:type="gramStart"/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договора</w:t>
      </w:r>
      <w:proofErr w:type="gramEnd"/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между нами.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5483BAD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7F262E5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76CCBF4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D31AC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8B7143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Должность, подпись     </w:t>
      </w:r>
    </w:p>
    <w:p w14:paraId="5290611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07E9B601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BF80780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54489BF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16552D6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727852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22CFA5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28CEA7E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30CCC87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D0F07F9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64B1A663" w14:textId="77777777" w:rsidR="00F426DB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0E490706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29F299A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257A991" w14:textId="77777777" w:rsidR="00F426DB" w:rsidRPr="00E20BE4" w:rsidRDefault="00F426DB" w:rsidP="00F426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4810E044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A785A35" w14:textId="77777777" w:rsidR="00F426DB" w:rsidRPr="00E20BE4" w:rsidRDefault="00F426DB" w:rsidP="00F42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Декларация, гарантирующая предложение поставщика</w:t>
      </w:r>
    </w:p>
    <w:p w14:paraId="0629845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01C7A6DA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63589C1C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5969D0B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Название конкурса: _____________________</w:t>
      </w:r>
    </w:p>
    <w:p w14:paraId="4B79C916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наименование, ИНН____________________</w:t>
      </w:r>
    </w:p>
    <w:p w14:paraId="1A243673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7A498B01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2668C2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31C0930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5995FDD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27FF6A91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CA808E2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25696F2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58DA666A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4D97C746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52C4AF4E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E862C3C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Руководитель организации </w:t>
      </w:r>
    </w:p>
    <w:p w14:paraId="5C5BDF06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4B87D23B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498EE3C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69F8549A" w14:textId="77777777" w:rsidR="00F426DB" w:rsidRPr="00E20BE4" w:rsidRDefault="00F426DB" w:rsidP="00F426DB">
      <w:pPr>
        <w:spacing w:line="256" w:lineRule="auto"/>
        <w:rPr>
          <w:rFonts w:ascii="Times New Roman" w:hAnsi="Times New Roman" w:cs="Times New Roman"/>
          <w14:ligatures w14:val="none"/>
        </w:rPr>
      </w:pPr>
    </w:p>
    <w:p w14:paraId="1EDAE5AE" w14:textId="77777777" w:rsidR="00F426DB" w:rsidRPr="00F426DB" w:rsidRDefault="00F426DB">
      <w:pPr>
        <w:rPr>
          <w:rFonts w:ascii="Times New Roman" w:hAnsi="Times New Roman" w:cs="Times New Roman"/>
          <w:sz w:val="24"/>
          <w:szCs w:val="24"/>
        </w:rPr>
      </w:pPr>
    </w:p>
    <w:sectPr w:rsidR="00F426DB" w:rsidRPr="00F4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34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763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33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B"/>
    <w:rsid w:val="00295703"/>
    <w:rsid w:val="00586C9C"/>
    <w:rsid w:val="00600750"/>
    <w:rsid w:val="00A6638E"/>
    <w:rsid w:val="00E2752F"/>
    <w:rsid w:val="00E63BE7"/>
    <w:rsid w:val="00EE01AC"/>
    <w:rsid w:val="00F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56A6"/>
  <w15:chartTrackingRefBased/>
  <w15:docId w15:val="{7339051C-1B75-4965-9D97-A321097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6DB"/>
    <w:rPr>
      <w:rFonts w:ascii="Calibri" w:eastAsia="Calibri" w:hAnsi="Calibri" w:cs="Calibri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2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6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6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6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6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6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6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6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6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6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26D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26D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3</cp:revision>
  <dcterms:created xsi:type="dcterms:W3CDTF">2025-11-07T04:53:00Z</dcterms:created>
  <dcterms:modified xsi:type="dcterms:W3CDTF">2025-11-07T05:24:00Z</dcterms:modified>
</cp:coreProperties>
</file>