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6CCC" w14:textId="666320B4" w:rsidR="00415E19" w:rsidRPr="00A303EF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Наименование закупки: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оборудования технических средств охраны</w:t>
      </w:r>
      <w:r w:rsidRPr="00415E1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15E1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Honeywell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6CDCEE9" w14:textId="77777777" w:rsidR="00415E19" w:rsidRPr="00415E19" w:rsidRDefault="00415E19" w:rsidP="00415E19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495D0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 1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15E1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Приобретение оборудования технических средств охраны </w:t>
      </w:r>
      <w:r w:rsidRPr="00415E1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Honeywell</w:t>
      </w:r>
      <w:r w:rsidRPr="00415E1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F190395" w14:textId="6B5FACFA" w:rsidR="00415E19" w:rsidRPr="003C51DD" w:rsidRDefault="00415E19" w:rsidP="00415E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</w:pPr>
      <w:r w:rsidRPr="003C51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Срок поставки: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4 месяца со дня заключения договора.</w:t>
      </w:r>
    </w:p>
    <w:p w14:paraId="4DAB2CFE" w14:textId="77777777" w:rsidR="00415E19" w:rsidRPr="003C51DD" w:rsidRDefault="00415E19" w:rsidP="00415E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</w:pPr>
      <w:r w:rsidRPr="003C51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Срок действия конкурсной заявки: </w:t>
      </w:r>
      <w:r w:rsidRPr="003C51D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KG"/>
          <w14:ligatures w14:val="none"/>
        </w:rPr>
        <w:t>30 дней.</w:t>
      </w:r>
    </w:p>
    <w:p w14:paraId="3AE9D927" w14:textId="77777777" w:rsidR="00415E19" w:rsidRPr="003C51DD" w:rsidRDefault="00415E19" w:rsidP="00415E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</w:pPr>
      <w:r w:rsidRPr="003C51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ГОКЗ – </w:t>
      </w:r>
      <w:r w:rsidRPr="003C51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  <w:t>Декларация.</w:t>
      </w:r>
    </w:p>
    <w:p w14:paraId="71EC4547" w14:textId="2A94AC48" w:rsidR="0071241C" w:rsidRPr="00415E19" w:rsidRDefault="00CD59FD" w:rsidP="00CD59F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D59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Предоплата в размере 50%, 50% после подписания Акта приёма-передачи оборудования и работ.</w:t>
      </w:r>
    </w:p>
    <w:p w14:paraId="4EB559F1" w14:textId="77777777" w:rsidR="00CD59FD" w:rsidRDefault="00CD59FD" w:rsidP="00FA208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8FC078B" w14:textId="064636EA" w:rsidR="00FA2087" w:rsidRPr="00415E19" w:rsidRDefault="00FA2087" w:rsidP="00FA208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ОБЩИЕ УСЛОВИЯ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89"/>
        <w:gridCol w:w="6825"/>
      </w:tblGrid>
      <w:tr w:rsidR="00FA2087" w:rsidRPr="00415E19" w14:paraId="368BA111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BA4F49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Общие требования к товару/работам/</w:t>
            </w:r>
          </w:p>
          <w:p w14:paraId="4180A406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416F" w14:textId="77777777" w:rsidR="00FA2087" w:rsidRPr="00415E19" w:rsidRDefault="00FA2087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      </w:r>
          </w:p>
          <w:p w14:paraId="39D83590" w14:textId="77777777" w:rsidR="00FA2087" w:rsidRPr="00415E19" w:rsidRDefault="00FA2087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Поставляемый товар должен быть без каких-либо ограничений (залог, запрет, арест и т.п.) допущенным к свободному обращению на территории Кыргызской Республики. </w:t>
            </w:r>
          </w:p>
        </w:tc>
      </w:tr>
      <w:tr w:rsidR="00FA2087" w:rsidRPr="00415E19" w14:paraId="53178B1B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A2C9AD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16B" w14:textId="7D6DAB3A" w:rsidR="00FA2087" w:rsidRPr="00415E19" w:rsidRDefault="00300466" w:rsidP="00FA2087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Обеспечение безопасности </w:t>
            </w:r>
            <w:proofErr w:type="spellStart"/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Персонализационного</w:t>
            </w:r>
            <w:proofErr w:type="spellEnd"/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центра в городе Ош посредством оборудования техническими средствами охраны.</w:t>
            </w:r>
          </w:p>
        </w:tc>
      </w:tr>
      <w:tr w:rsidR="00FA2087" w:rsidRPr="00415E19" w14:paraId="0A716266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405E5A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90D7" w14:textId="7AB2138B" w:rsidR="00FA2087" w:rsidRPr="00415E19" w:rsidRDefault="00300466" w:rsidP="00165E07">
            <w:pPr>
              <w:spacing w:before="20" w:after="0" w:line="216" w:lineRule="auto"/>
              <w:ind w:left="63" w:hanging="29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Предоплата в размере 50%</w:t>
            </w:r>
            <w:r w:rsidR="007E2E6C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, 50% после подписания Акта</w:t>
            </w:r>
            <w:r w:rsidR="00165E07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E2E6C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приём</w:t>
            </w:r>
            <w:r w:rsidR="00E53136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="007E2E6C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-передачи оборудования и работ.</w:t>
            </w:r>
          </w:p>
        </w:tc>
      </w:tr>
      <w:tr w:rsidR="00FA2087" w:rsidRPr="00415E19" w14:paraId="4529168B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D891D0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993A" w14:textId="435C619F" w:rsidR="00FA2087" w:rsidRPr="00415E19" w:rsidRDefault="00300466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Город Ош.</w:t>
            </w:r>
            <w:r w:rsidR="00FA2087" w:rsidRPr="00415E1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</w:tc>
      </w:tr>
      <w:tr w:rsidR="00FA2087" w:rsidRPr="00415E19" w14:paraId="6DB0B9CD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52AF7B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B7D" w14:textId="4DF4A976" w:rsidR="00FA2087" w:rsidRPr="00415E19" w:rsidRDefault="00FA2087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Требуется</w:t>
            </w:r>
            <w:r w:rsidR="00300466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сертификат </w:t>
            </w:r>
            <w:r w:rsidR="00300466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Honeywell</w:t>
            </w:r>
            <w:r w:rsidR="00300466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FA2087" w:rsidRPr="00415E19" w14:paraId="52557B32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D4F1CD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FADD" w14:textId="77777777" w:rsidR="00FA2087" w:rsidRPr="00415E19" w:rsidRDefault="00FA2087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в комплект документации при поставке товара должны входить:</w:t>
            </w:r>
          </w:p>
          <w:p w14:paraId="02B8A976" w14:textId="77777777" w:rsidR="00FA2087" w:rsidRPr="00415E19" w:rsidRDefault="00FA2087" w:rsidP="00FA2087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- паспорт (если предусмотрен производителем) и инструкция по эксплуатации,</w:t>
            </w:r>
          </w:p>
          <w:p w14:paraId="0418932C" w14:textId="03058EA3" w:rsidR="00FA2087" w:rsidRPr="00415E19" w:rsidRDefault="00FA2087" w:rsidP="00FA2087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415E19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</w:t>
            </w:r>
            <w:proofErr w:type="spellStart"/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ертификаты</w:t>
            </w:r>
            <w:proofErr w:type="spellEnd"/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и пр.</w:t>
            </w:r>
          </w:p>
          <w:p w14:paraId="585BBC59" w14:textId="3E9A3645" w:rsidR="00FA2087" w:rsidRPr="00415E19" w:rsidRDefault="00FA2087" w:rsidP="007E2E6C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A2087" w:rsidRPr="00415E19" w14:paraId="6C27704B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6972E6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Условия доставки, монтажа,</w:t>
            </w: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приемки</w:t>
            </w: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3E7" w14:textId="0DB5F480" w:rsidR="00FA2087" w:rsidRPr="00415E19" w:rsidRDefault="00300466" w:rsidP="00FA2087">
            <w:pPr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Акты приём</w:t>
            </w:r>
            <w:r w:rsidR="00E53136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-передачи</w:t>
            </w:r>
          </w:p>
        </w:tc>
      </w:tr>
      <w:tr w:rsidR="00FA2087" w:rsidRPr="00415E19" w14:paraId="635AAE20" w14:textId="77777777" w:rsidTr="00415E19">
        <w:trPr>
          <w:cantSplit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0BE31C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14:ligatures w14:val="none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860" w14:textId="1C6AE290" w:rsidR="00FA2087" w:rsidRPr="00415E19" w:rsidRDefault="007E2E6C" w:rsidP="00FA2087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28D6E4C2" w14:textId="77777777" w:rsidR="00FA2087" w:rsidRPr="00415E19" w:rsidRDefault="00FA2087" w:rsidP="00FA2087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5712A5DD" w14:textId="77777777" w:rsidR="00FA2087" w:rsidRPr="005D7D05" w:rsidRDefault="00FA2087" w:rsidP="00FA2087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D7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 ОБЪЕКТА ЗАКУПКИ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4678"/>
        <w:gridCol w:w="992"/>
      </w:tblGrid>
      <w:tr w:rsidR="005D7D05" w:rsidRPr="005D7D05" w14:paraId="5A1ACD43" w14:textId="77777777" w:rsidTr="005D7D05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7202C1" w14:textId="77777777" w:rsidR="005D7D05" w:rsidRPr="005D7D05" w:rsidRDefault="005D7D05" w:rsidP="00FA20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№ тов. поз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E05612" w14:textId="77777777" w:rsidR="005D7D05" w:rsidRPr="005D7D05" w:rsidRDefault="005D7D05" w:rsidP="00FA2087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Наименование товара/работ/услуг</w:t>
            </w:r>
          </w:p>
          <w:p w14:paraId="7252AD9B" w14:textId="77777777" w:rsidR="005D7D05" w:rsidRPr="005D7D05" w:rsidRDefault="005D7D05" w:rsidP="00FA2087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B87635" w14:textId="77777777" w:rsidR="005D7D05" w:rsidRPr="005D7D05" w:rsidRDefault="005D7D05" w:rsidP="00FA2087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Функциональные, технические и качественные характеристики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9B97C9" w14:textId="77777777" w:rsidR="005D7D05" w:rsidRPr="005D7D05" w:rsidRDefault="005D7D05" w:rsidP="005D7D0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Кол-во, ед. изм.</w:t>
            </w:r>
          </w:p>
        </w:tc>
      </w:tr>
      <w:tr w:rsidR="005D7D05" w:rsidRPr="005D7D05" w14:paraId="4E9341FC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BF9" w14:textId="77777777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1.</w:t>
            </w:r>
          </w:p>
          <w:p w14:paraId="583DEA3B" w14:textId="77777777" w:rsidR="005D7D05" w:rsidRPr="005D7D05" w:rsidRDefault="005D7D05" w:rsidP="0059690B">
            <w:pPr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7E8" w14:textId="406EA99B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PW7K1IC/ PW6K1IC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PRO42IC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2931" w14:textId="6D09997F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A3B3C"/>
                <w:sz w:val="24"/>
                <w:szCs w:val="24"/>
                <w:shd w:val="clear" w:color="auto" w:fill="FFFFFF"/>
              </w:rPr>
              <w:t>Модульный контроллер серии PW7000/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6000/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 4200</w:t>
            </w:r>
            <w:r w:rsidRPr="005D7D05">
              <w:rPr>
                <w:rFonts w:ascii="Times New Roman" w:hAnsi="Times New Roman" w:cs="Times New Roman"/>
                <w:color w:val="3A3B3C"/>
                <w:sz w:val="24"/>
                <w:szCs w:val="24"/>
                <w:shd w:val="clear" w:color="auto" w:fill="FFFFFF"/>
              </w:rPr>
              <w:t xml:space="preserve"> с функциями СКУД и ОС. К контроллеру может быть подключено суммарно до 32 плат расширения по встроенному порту.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4D6" w14:textId="486C45BC" w:rsidR="005D7D05" w:rsidRPr="005D7D05" w:rsidRDefault="005D7D05" w:rsidP="005D7D05">
            <w:pPr>
              <w:keepNext/>
              <w:suppressAutoHyphens/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шт.</w:t>
            </w:r>
          </w:p>
        </w:tc>
      </w:tr>
      <w:tr w:rsidR="005D7D05" w:rsidRPr="005D7D05" w14:paraId="6EE83C83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7F4" w14:textId="23D4C616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EE3" w14:textId="4E162AEC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Расширители с подключением к 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 на два считывателя.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312" w14:textId="24527EEC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Модуль расширения на 2 считывателя, 8 шлейфов сигнализации и 6 выходов реле для подключения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7D3C" w14:textId="7CBC1B7A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шт.</w:t>
            </w:r>
          </w:p>
        </w:tc>
      </w:tr>
      <w:tr w:rsidR="005D7D05" w:rsidRPr="005D7D05" w14:paraId="325FB9E6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995" w14:textId="2A33B15B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DB8" w14:textId="58AE8843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ИБП + Аккумулятор 7/9 </w:t>
            </w:r>
            <w:proofErr w:type="spellStart"/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48F" w14:textId="0BDBD8DD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5D7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2D4" w14:textId="577723E2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шт.</w:t>
            </w:r>
          </w:p>
        </w:tc>
      </w:tr>
      <w:tr w:rsidR="005D7D05" w:rsidRPr="005D7D05" w14:paraId="1BF8FBF1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0B8" w14:textId="39A23A75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EAFE" w14:textId="7ACCCEFD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Считыватель 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Honeywell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OP10/OP30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678" w14:textId="0C1B4173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Частота 125кГц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F99F" w14:textId="10A88C04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шт.</w:t>
            </w:r>
          </w:p>
        </w:tc>
      </w:tr>
      <w:tr w:rsidR="005D7D05" w:rsidRPr="005D7D05" w14:paraId="51F03AC4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FC0" w14:textId="414EB7BF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5FF" w14:textId="2FF21DD8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читыватель 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Honeywell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пин+карта</w:t>
            </w:r>
            <w:proofErr w:type="spellEnd"/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 на 125 кГц.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2F4" w14:textId="0CAA7DDF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7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D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Считыватель карт с частотой 125 кГц и возможностью введения </w:t>
            </w:r>
            <w:proofErr w:type="spellStart"/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Пин-кода</w:t>
            </w:r>
            <w:proofErr w:type="spellEnd"/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E3A" w14:textId="2D10330C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шт.</w:t>
            </w:r>
          </w:p>
        </w:tc>
      </w:tr>
      <w:tr w:rsidR="005D7D05" w:rsidRPr="005D7D05" w14:paraId="6AB6982E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393" w14:textId="0E2D64EF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B76" w14:textId="5185CEB3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Электромагнитные замки на 250 кг.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4DA" w14:textId="0F7CE84F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>Питание DC 12V, Сила удержания 250кг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D87" w14:textId="618312AC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шт.</w:t>
            </w:r>
          </w:p>
        </w:tc>
      </w:tr>
      <w:tr w:rsidR="005D7D05" w:rsidRPr="005D7D05" w14:paraId="4F7EBEA8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D90" w14:textId="7290B392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879" w14:textId="453B3819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Гранит с выносной клавиатурой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39D" w14:textId="65F83DE6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16 шлейфов сигнализации,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br/>
              <w:t>выносная клавиатура для управления шлейфами.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90A" w14:textId="7C703CFA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комплект.</w:t>
            </w:r>
          </w:p>
        </w:tc>
      </w:tr>
      <w:tr w:rsidR="005D7D05" w:rsidRPr="005D7D05" w14:paraId="61E64EDC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9C3" w14:textId="75310F34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39A" w14:textId="0BF27A8F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Кабель-канальная продукция. Расходные материалы.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FCA" w14:textId="7F6B99EF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1 Бухта 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UTP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, Кабельный канал при необходимости, КСПВ кабели для шлейфов ОПТС (100м. пожарка, 100 м. Охранная сигнализация). Кабельный канал 50 м. при необходимости гофра 50м.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BA9" w14:textId="78E0439E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комплект.</w:t>
            </w:r>
          </w:p>
        </w:tc>
      </w:tr>
      <w:tr w:rsidR="005D7D05" w:rsidRPr="005D7D05" w14:paraId="7CA22EE1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A71" w14:textId="73639B88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096" w14:textId="05105B1E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Тревожные кнопки с фиксацией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AD94" w14:textId="5DFD6FEA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фиксацией м ключом для сброса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176" w14:textId="4E8F0DE4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шт.</w:t>
            </w:r>
          </w:p>
        </w:tc>
      </w:tr>
      <w:tr w:rsidR="005D7D05" w:rsidRPr="005D7D05" w14:paraId="2791DBB4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4DC" w14:textId="41EE1018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F55C" w14:textId="79191B9E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Датчики дыма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B9D" w14:textId="5EBB5B38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Оптико-электронные датчики дыма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5DD" w14:textId="6114C9A7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шт.</w:t>
            </w:r>
          </w:p>
        </w:tc>
      </w:tr>
      <w:tr w:rsidR="005D7D05" w:rsidRPr="005D7D05" w14:paraId="0FA89378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9EE" w14:textId="09CFDD80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089" w14:textId="53457B07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Извещатель пожарный ручной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E1F" w14:textId="54A74CCF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С фиксацией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8A61" w14:textId="75890619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6шт.</w:t>
            </w:r>
          </w:p>
        </w:tc>
      </w:tr>
      <w:tr w:rsidR="005D7D05" w:rsidRPr="005D7D05" w14:paraId="6E8AD06E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AD3" w14:textId="0B8E28D5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DBB9" w14:textId="2B8D947C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Тепловые пожарные датчики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2A9" w14:textId="313A7665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Извещатель тепловой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br/>
            </w:r>
            <w:r w:rsidRPr="005D7D05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макс.t 64-76C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AEB2" w14:textId="24BBE5A5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шт.</w:t>
            </w:r>
          </w:p>
        </w:tc>
      </w:tr>
      <w:tr w:rsidR="005D7D05" w:rsidRPr="005D7D05" w14:paraId="46D858A4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560" w14:textId="45ADAB25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4476" w14:textId="718623D3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Датчик 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77A" w14:textId="2ADCC853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Радиус действия до 15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53B7" w14:textId="5765A875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шт.</w:t>
            </w:r>
          </w:p>
        </w:tc>
      </w:tr>
      <w:tr w:rsidR="005D7D05" w:rsidRPr="005D7D05" w14:paraId="1B0002B4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93D" w14:textId="374DF0D0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547" w14:textId="42193A22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Датчик вибрации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5440" w14:textId="72FDE480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Обнаружение разрушения различных строительных конструкций: бетонных стен и перекрытий, кирпичных стен, деревянных конструкций, фанеры, ДСП, металлических сейфов, шкафов и банкоматов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br/>
              <w:t>Питание 12 В. Температурный диапазон -30 + 50 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F66F" w14:textId="71FC6F36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шт.</w:t>
            </w:r>
          </w:p>
        </w:tc>
      </w:tr>
      <w:tr w:rsidR="005D7D05" w:rsidRPr="005D7D05" w14:paraId="55F37974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FB7" w14:textId="2F6145BC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556D" w14:textId="5CD7F428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Датчик разбития стекла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5F2" w14:textId="1134063A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Радиус действия 10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FA9" w14:textId="7C435B3B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шт.</w:t>
            </w:r>
          </w:p>
        </w:tc>
      </w:tr>
      <w:tr w:rsidR="005D7D05" w:rsidRPr="005D7D05" w14:paraId="4E5EC8DF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88F" w14:textId="23AB6937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926" w14:textId="77777777" w:rsidR="005D7D05" w:rsidRPr="005D7D05" w:rsidRDefault="005D7D05" w:rsidP="0059690B">
            <w:pPr>
              <w:pStyle w:val="8"/>
              <w:jc w:val="both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</w:pPr>
            <w:r w:rsidRPr="005D7D05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NVR HIKVISION DS-7616</w:t>
            </w:r>
          </w:p>
          <w:p w14:paraId="5A317F4F" w14:textId="77777777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538" w14:textId="13DF9F23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Н.265+, 2 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SATA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до 10 ТБ каждый.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br/>
              <w:t xml:space="preserve">Возможность декодирования до 8 каналов при 4 </w:t>
            </w:r>
            <w:proofErr w:type="spellStart"/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мп</w:t>
            </w:r>
            <w:proofErr w:type="spellEnd"/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75A" w14:textId="3F0FE6F0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шт.</w:t>
            </w:r>
          </w:p>
        </w:tc>
      </w:tr>
      <w:tr w:rsidR="005D7D05" w:rsidRPr="005D7D05" w14:paraId="7598954C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8E8" w14:textId="569BA115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6C0" w14:textId="1D3A7FBF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Камера </w:t>
            </w:r>
            <w:proofErr w:type="spellStart"/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hikvision</w:t>
            </w:r>
            <w:proofErr w:type="spellEnd"/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140" w14:textId="04E8C0CF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4 MP, 2.8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мм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, IP 30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, IP67 POE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5F3" w14:textId="601B4C71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шт.</w:t>
            </w:r>
          </w:p>
        </w:tc>
      </w:tr>
      <w:tr w:rsidR="005D7D05" w:rsidRPr="005D7D05" w14:paraId="1CF838AB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19D" w14:textId="781E5F02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0A6" w14:textId="68438D2A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POE Hub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064" w14:textId="7039766D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8 портовый 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POE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плюс 2 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Uplink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br/>
              <w:t>96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1E6" w14:textId="1250814A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шт.</w:t>
            </w:r>
          </w:p>
        </w:tc>
      </w:tr>
      <w:tr w:rsidR="005D7D05" w:rsidRPr="005D7D05" w14:paraId="482092BA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FAC" w14:textId="04D2D497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BCD8" w14:textId="028B68BE" w:rsidR="005D7D05" w:rsidRPr="005D7D05" w:rsidRDefault="005D7D05" w:rsidP="0059690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Жёсткие диски </w:t>
            </w: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HDD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7E6" w14:textId="67811A66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Специализированные жёсткие диски для видеонаблюдения по 8 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TB</w:t>
            </w:r>
            <w:r w:rsidRPr="005D7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каждый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31C1" w14:textId="357CBF7D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шт.</w:t>
            </w:r>
          </w:p>
        </w:tc>
      </w:tr>
      <w:tr w:rsidR="005D7D05" w:rsidRPr="005D7D05" w14:paraId="0EA5CEA9" w14:textId="77777777" w:rsidTr="005D7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B60" w14:textId="528F760B" w:rsidR="005D7D05" w:rsidRPr="005D7D05" w:rsidRDefault="005D7D05" w:rsidP="0059690B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588" w14:textId="393DE464" w:rsidR="005D7D05" w:rsidRPr="005D7D05" w:rsidRDefault="005D7D05" w:rsidP="005D7D05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Работа.</w:t>
            </w:r>
            <w:r w:rsidRPr="005D7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Монтажные и пусконаладочные работы, установка вышеуказанного оборудования и подключение к действующей системе в г. Бишкек.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CFC" w14:textId="77777777" w:rsidR="005D7D05" w:rsidRPr="005D7D05" w:rsidRDefault="005D7D05" w:rsidP="0059690B">
            <w:pPr>
              <w:pStyle w:val="ad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Необходимо подключить шлейфы охранной сигнализации к расширителям 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Honeywell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постановки и снятия с охраны посредством считывателя карт, с настройкой оповещения офиса в г. Ош и в г. Бишкек (с возможностью управления сиреной посредством ПО 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PAK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). Пожарная сигнализация должна передавать сигнал на ПО 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PAK</w:t>
            </w:r>
            <w:r w:rsidRPr="005D7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иметь возможность сброса на месте объекта.</w:t>
            </w:r>
          </w:p>
          <w:p w14:paraId="0613EB13" w14:textId="1D3958E6" w:rsidR="005D7D05" w:rsidRPr="005D7D05" w:rsidRDefault="005D7D05" w:rsidP="0059690B">
            <w:pPr>
              <w:tabs>
                <w:tab w:val="left" w:pos="284"/>
              </w:tabs>
              <w:spacing w:after="0" w:line="216" w:lineRule="auto"/>
              <w:ind w:left="2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hAnsi="Times New Roman" w:cs="Times New Roman"/>
                <w:sz w:val="24"/>
                <w:szCs w:val="24"/>
              </w:rPr>
              <w:t xml:space="preserve">Все монтажные работы должны соответствовать международным стандартам (СНИП и </w:t>
            </w:r>
            <w:proofErr w:type="spellStart"/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5D7D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1E6" w14:textId="0D159BDC" w:rsidR="005D7D05" w:rsidRPr="005D7D05" w:rsidRDefault="005D7D05" w:rsidP="005D7D05">
            <w:pPr>
              <w:tabs>
                <w:tab w:val="left" w:pos="284"/>
              </w:tabs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комплект</w:t>
            </w:r>
          </w:p>
        </w:tc>
      </w:tr>
    </w:tbl>
    <w:p w14:paraId="02573BE3" w14:textId="77777777" w:rsidR="00FA2087" w:rsidRPr="00415E19" w:rsidRDefault="00FA2087" w:rsidP="00FA2087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A1370C" w14:textId="77777777" w:rsidR="00FA2087" w:rsidRPr="005D7D05" w:rsidRDefault="00FA2087" w:rsidP="005D7D0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D7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СРОКИ И ПОРЯДОК ПОСТАВКИ И ПРИЕМКИ ОБЪЕКТА ЗАКУПОК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812"/>
      </w:tblGrid>
      <w:tr w:rsidR="00FA2087" w:rsidRPr="00415E19" w14:paraId="52BB2D24" w14:textId="77777777" w:rsidTr="00415E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B5ED38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5D54" w14:textId="58F55D90" w:rsidR="00FA2087" w:rsidRPr="00415E19" w:rsidRDefault="00E53136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З</w:t>
            </w:r>
            <w:r w:rsidR="00FA2087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а </w:t>
            </w:r>
            <w:r w:rsidR="0059690B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неделю</w:t>
            </w:r>
            <w:r w:rsidR="00FA2087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до доставки товара</w:t>
            </w:r>
          </w:p>
        </w:tc>
      </w:tr>
      <w:tr w:rsidR="00FA2087" w:rsidRPr="00415E19" w14:paraId="575ED95C" w14:textId="77777777" w:rsidTr="00415E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BE5D96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1C48" w14:textId="7EF4E1B3" w:rsidR="00FA2087" w:rsidRPr="00415E19" w:rsidRDefault="0059690B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Провести обучение сотрудников по постановке на охрану, ОПТС СКУД.</w:t>
            </w:r>
          </w:p>
        </w:tc>
      </w:tr>
      <w:tr w:rsidR="00FA2087" w:rsidRPr="00415E19" w14:paraId="0D9B4DB6" w14:textId="77777777" w:rsidTr="00415E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58B24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36B" w14:textId="37743F77" w:rsidR="00FA2087" w:rsidRPr="00415E19" w:rsidRDefault="00165E07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 w:rsidR="00FA2087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арантийный срок, при условии правильной эксплуатации, на поставляемый товар составляет не менее </w:t>
            </w:r>
            <w:r w:rsidR="0059690B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="00FA2087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 месяцев с момента подписания сторонами акта сдачи-приемки товара по договору. </w:t>
            </w:r>
          </w:p>
          <w:p w14:paraId="1CF6AD14" w14:textId="77777777" w:rsidR="00FA2087" w:rsidRPr="00415E19" w:rsidRDefault="00FA2087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Объем и условия гарантийного обслуживания: </w:t>
            </w:r>
          </w:p>
          <w:p w14:paraId="3E5A9FD3" w14:textId="77777777" w:rsidR="00FA2087" w:rsidRPr="00415E19" w:rsidRDefault="00FA2087" w:rsidP="00FA2087">
            <w:pPr>
              <w:spacing w:before="20" w:after="0" w:line="216" w:lineRule="auto"/>
              <w:ind w:left="144" w:hanging="144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- предоставление контактной информации (номера телефона и адреса электронный почты), по которым представители Заказчика могут решать вопросы гарантийного обслуживания поставляемых товаров. </w:t>
            </w:r>
          </w:p>
          <w:p w14:paraId="35B22709" w14:textId="77777777" w:rsidR="00FA2087" w:rsidRPr="00415E19" w:rsidRDefault="00FA2087" w:rsidP="00FA2087">
            <w:pPr>
              <w:spacing w:before="20" w:after="0" w:line="216" w:lineRule="auto"/>
              <w:ind w:left="144" w:hanging="144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- ремонт осуществляется на территории Заказчика. В случае невозможности осуществления ремонта на территории Заказчика Поставщик осуществляет все необходимые действия, связанные с ремонтом (включая демонтаж, транспортировку товара до места ремонта и обратно, последующий повторный монтаж и запуск) своими силами и за свой счет.)</w:t>
            </w:r>
          </w:p>
          <w:p w14:paraId="549C5CA7" w14:textId="5C13167C" w:rsidR="00FA2087" w:rsidRPr="00415E19" w:rsidRDefault="00FA2087" w:rsidP="00FA2087">
            <w:pPr>
              <w:spacing w:before="20" w:after="0" w:line="216" w:lineRule="auto"/>
              <w:ind w:left="144" w:hanging="144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A2087" w:rsidRPr="00415E19" w14:paraId="49E64D62" w14:textId="77777777" w:rsidTr="00415E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00E6D5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 для доукомплектования товара/выполнения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3732" w14:textId="3E03AD46" w:rsidR="00FA2087" w:rsidRPr="00415E19" w:rsidRDefault="0059690B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7 рабочих дней</w:t>
            </w:r>
          </w:p>
        </w:tc>
      </w:tr>
      <w:tr w:rsidR="00FA2087" w:rsidRPr="00415E19" w14:paraId="36FD236A" w14:textId="77777777" w:rsidTr="00415E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3388BD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6FDD" w14:textId="1CD6771D" w:rsidR="00FA2087" w:rsidRPr="00415E19" w:rsidRDefault="0059690B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 xml:space="preserve">7 </w:t>
            </w:r>
            <w:r w:rsidR="00FA2087"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рабочих дней</w:t>
            </w:r>
          </w:p>
        </w:tc>
      </w:tr>
      <w:tr w:rsidR="00FA2087" w:rsidRPr="00415E19" w14:paraId="6332A7C2" w14:textId="77777777" w:rsidTr="00415E1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460D7" w14:textId="77777777" w:rsidR="00FA2087" w:rsidRPr="00415E19" w:rsidRDefault="00FA2087" w:rsidP="00FA2087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MS Mincho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EF2" w14:textId="0C05C660" w:rsidR="00FA2087" w:rsidRPr="00415E19" w:rsidRDefault="0059690B" w:rsidP="00FA2087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5E19">
              <w:rPr>
                <w:rFonts w:ascii="Times New Roman" w:eastAsia="Batang" w:hAnsi="Times New Roman" w:cs="Times New Roman"/>
                <w:kern w:val="0"/>
                <w:sz w:val="24"/>
                <w:szCs w:val="24"/>
                <w14:ligatures w14:val="none"/>
              </w:rPr>
              <w:t>Будет прописана в договоре.</w:t>
            </w:r>
          </w:p>
        </w:tc>
      </w:tr>
    </w:tbl>
    <w:p w14:paraId="2B2802DD" w14:textId="77777777" w:rsidR="00415E19" w:rsidRDefault="00415E19" w:rsidP="00415E1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G" w:eastAsia="ru-RU"/>
          <w14:ligatures w14:val="none"/>
        </w:rPr>
      </w:pPr>
    </w:p>
    <w:p w14:paraId="167B07EB" w14:textId="1ED9F8BC" w:rsidR="00415E19" w:rsidRPr="00415E19" w:rsidRDefault="00415E19" w:rsidP="00415E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G" w:eastAsia="ru-RU"/>
          <w14:ligatures w14:val="none"/>
        </w:rPr>
        <w:t>Квалификационные требования:</w:t>
      </w:r>
    </w:p>
    <w:p w14:paraId="08EB7FBE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сканированную копию оригинала свидетельства о регистрации;</w:t>
      </w:r>
    </w:p>
    <w:p w14:paraId="4D9054CD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сканированную копию оригинала устава;</w:t>
      </w:r>
    </w:p>
    <w:p w14:paraId="35121206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письменное подтверждение об отсутствии аффилированности, а также информацию об их бенефициарных владельцах;</w:t>
      </w:r>
    </w:p>
    <w:p w14:paraId="114A3C29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взносам;</w:t>
      </w:r>
    </w:p>
    <w:p w14:paraId="67F2AB69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63A6D606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коммерческое предложение и заполненное техническое задание по лоту, по которому подается заявка, включая все налоги и сборы, предусмотренные законодательством КР;</w:t>
      </w:r>
    </w:p>
    <w:p w14:paraId="126DA030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сведения о наличии выполнения 2-х аналогичных договоров/услуг (предоставить подтверждающие документы).</w:t>
      </w:r>
    </w:p>
    <w:p w14:paraId="12A71C85" w14:textId="77777777" w:rsidR="00415E19" w:rsidRPr="00415E19" w:rsidRDefault="00415E19" w:rsidP="00415E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</w:pPr>
      <w:r w:rsidRPr="00415E19">
        <w:rPr>
          <w:rFonts w:ascii="Times New Roman" w:eastAsia="Times New Roman" w:hAnsi="Times New Roman" w:cs="Times New Roman"/>
          <w:kern w:val="0"/>
          <w:sz w:val="24"/>
          <w:szCs w:val="24"/>
          <w:lang w:val="ru-KG" w:eastAsia="ru-RU"/>
          <w14:ligatures w14:val="none"/>
        </w:rPr>
        <w:t>Предоставить сертификат Honeywell.</w:t>
      </w:r>
    </w:p>
    <w:p w14:paraId="611EF54E" w14:textId="0C87CB3C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Компания может отклонить конкурсную заявку в случаях, если:</w:t>
      </w:r>
    </w:p>
    <w:p w14:paraId="7BB58B06" w14:textId="77777777" w:rsidR="00415E19" w:rsidRPr="00E20BE4" w:rsidRDefault="00415E19" w:rsidP="00415E1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EA34F46" w14:textId="77777777" w:rsidR="00415E19" w:rsidRPr="00E20BE4" w:rsidRDefault="00415E19" w:rsidP="00415E1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5A25386C" w14:textId="77777777" w:rsidR="00415E19" w:rsidRPr="00E20BE4" w:rsidRDefault="00415E19" w:rsidP="00415E1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60F27B26" w14:textId="77777777" w:rsidR="00415E19" w:rsidRPr="00E20BE4" w:rsidRDefault="00415E19" w:rsidP="00415E1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516B3A91" w14:textId="77777777" w:rsidR="00415E19" w:rsidRPr="00E20BE4" w:rsidRDefault="00415E19" w:rsidP="00415E1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19B2BDBF" w14:textId="77777777" w:rsidR="00415E19" w:rsidRPr="00E20BE4" w:rsidRDefault="00415E19" w:rsidP="00415E1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участника.</w:t>
      </w:r>
    </w:p>
    <w:p w14:paraId="7925FF88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C8F89F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F6BB1C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7508B8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DC7C19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918B4C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99AFA2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F3CF90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6EAEDE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372F52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1F513B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74E537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8A3783" w14:textId="77777777" w:rsidR="00415E19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6CDA89" w14:textId="77777777" w:rsidR="00223628" w:rsidRPr="00E20BE4" w:rsidRDefault="00223628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806FD6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4F3703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FE58DD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A3E9E7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513807" w14:textId="77777777" w:rsidR="00415E19" w:rsidRPr="00E20BE4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DF6112" w14:textId="77777777" w:rsidR="00415E19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9BEB65" w14:textId="77777777" w:rsidR="00415E19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A26545" w14:textId="77777777" w:rsidR="00415E19" w:rsidRDefault="00415E19" w:rsidP="00415E1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13F157" w14:textId="77777777" w:rsidR="00415E19" w:rsidRPr="00E20BE4" w:rsidRDefault="00415E19" w:rsidP="00415E19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20B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1C1E7851" w14:textId="77777777" w:rsidR="00415E19" w:rsidRPr="00E20BE4" w:rsidRDefault="00415E19" w:rsidP="00415E19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FA6981" w14:textId="77777777" w:rsidR="00415E19" w:rsidRPr="00E20BE4" w:rsidRDefault="00415E19" w:rsidP="00415E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Конкурсная заявка</w:t>
      </w:r>
    </w:p>
    <w:p w14:paraId="3CAE6EE7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E1631F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Номер объявления: </w:t>
      </w:r>
    </w:p>
    <w:p w14:paraId="03A44F84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Кому: ЗАО «</w:t>
      </w:r>
      <w:r w:rsidRPr="00E20B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Межбанковский Процессинговый Центр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518B37B8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Наименование конкурса: _____________________________________________</w:t>
      </w:r>
    </w:p>
    <w:p w14:paraId="64E57398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Изучив опубликованную на сайте www.tenders.kg/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www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.ipc.kg конкурсную документацию, мы нижеподписавшиеся:</w:t>
      </w:r>
    </w:p>
    <w:p w14:paraId="519081AF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</w:t>
      </w:r>
      <w:proofErr w:type="gramStart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_(</w:t>
      </w:r>
      <w:proofErr w:type="gramEnd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Наименование, ИНН) в лице ____________________________</w:t>
      </w:r>
    </w:p>
    <w:p w14:paraId="2FCBECE5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D4BCA42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F9B213E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1D570425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Предоставить все оригиналы документов, входящие в состав конкурсной заявки;</w:t>
      </w:r>
    </w:p>
    <w:p w14:paraId="2E46B0E5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договора</w:t>
      </w:r>
      <w:proofErr w:type="gramEnd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между нами.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8FD1688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0565B56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1BFADCB8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F23698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251E17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Должность, подпись     </w:t>
      </w:r>
    </w:p>
    <w:p w14:paraId="5F002D06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М.П.</w:t>
      </w:r>
    </w:p>
    <w:p w14:paraId="24CC39C4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D0CDF9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7AA504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19894E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B56308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A500C0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1A8D3C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A8F536" w14:textId="77777777" w:rsidR="00415E19" w:rsidRPr="00E20BE4" w:rsidRDefault="00415E19" w:rsidP="00415E19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D3FE39" w14:textId="77777777" w:rsidR="00415E19" w:rsidRPr="00E20BE4" w:rsidRDefault="00415E19" w:rsidP="00415E19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CC8FDE" w14:textId="77777777" w:rsidR="00415E19" w:rsidRDefault="00415E19" w:rsidP="00415E19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8B83C93" w14:textId="77777777" w:rsidR="00415E19" w:rsidRPr="00E20BE4" w:rsidRDefault="00415E19" w:rsidP="00415E19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F88FDF" w14:textId="77777777" w:rsidR="00415E19" w:rsidRDefault="00415E19" w:rsidP="00415E19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F2B04C9" w14:textId="77777777" w:rsidR="005D7D05" w:rsidRPr="00E20BE4" w:rsidRDefault="005D7D05" w:rsidP="00415E19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B427E4" w14:textId="77777777" w:rsidR="00415E19" w:rsidRPr="00E20BE4" w:rsidRDefault="00415E19" w:rsidP="00415E1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5A6B336A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A03E53" w14:textId="77777777" w:rsidR="00415E19" w:rsidRPr="00E20BE4" w:rsidRDefault="00415E19" w:rsidP="00415E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Декларация, гарантирующая предложение поставщика</w:t>
      </w:r>
    </w:p>
    <w:p w14:paraId="6783E7AB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A5B6C14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Номер конкурса: _______________________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04E16C1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ECBBBA3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Название конкурса: _____________________</w:t>
      </w:r>
    </w:p>
    <w:p w14:paraId="28EA27AB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Участник конкурса: </w:t>
      </w:r>
      <w:r w:rsidRPr="00E20BE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наименование, ИНН____________________</w:t>
      </w:r>
    </w:p>
    <w:p w14:paraId="3A00A197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Закупающая организация: ЗАО «Межбанковский Процессинговый Центр»</w:t>
      </w:r>
    </w:p>
    <w:p w14:paraId="4543E8DC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4912F1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3688B47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3CB419EE" w14:textId="77777777" w:rsidR="00415E19" w:rsidRPr="00E20BE4" w:rsidRDefault="00415E19" w:rsidP="00415E19">
      <w:pPr>
        <w:numPr>
          <w:ilvl w:val="0"/>
          <w:numId w:val="6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45391F5" w14:textId="77777777" w:rsidR="00415E19" w:rsidRPr="00E20BE4" w:rsidRDefault="00415E19" w:rsidP="00415E19">
      <w:pPr>
        <w:numPr>
          <w:ilvl w:val="0"/>
          <w:numId w:val="6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75133D51" w14:textId="77777777" w:rsidR="00415E19" w:rsidRPr="00E20BE4" w:rsidRDefault="00415E19" w:rsidP="00415E19">
      <w:pPr>
        <w:numPr>
          <w:ilvl w:val="0"/>
          <w:numId w:val="6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7E243A0B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ED3AE4F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29D2DF59" w14:textId="77777777" w:rsidR="00415E19" w:rsidRPr="00E20BE4" w:rsidRDefault="00415E19" w:rsidP="00415E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CF1A39" w14:textId="77777777" w:rsidR="00415E19" w:rsidRPr="00E20BE4" w:rsidRDefault="00415E19" w:rsidP="00415E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2DBBB9" w14:textId="77777777" w:rsidR="00415E19" w:rsidRPr="00E20BE4" w:rsidRDefault="00415E19" w:rsidP="0041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Руководитель организации </w:t>
      </w:r>
    </w:p>
    <w:p w14:paraId="2A8778D5" w14:textId="77777777" w:rsidR="00415E19" w:rsidRPr="00E20BE4" w:rsidRDefault="00415E19" w:rsidP="0041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либо лицо, имеющее полномочия                                            ФИО</w:t>
      </w:r>
    </w:p>
    <w:p w14:paraId="2A3347F1" w14:textId="77777777" w:rsidR="00415E19" w:rsidRPr="00E20BE4" w:rsidRDefault="00415E19" w:rsidP="0041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5BA3BF" w14:textId="77777777" w:rsidR="00415E19" w:rsidRPr="00E20BE4" w:rsidRDefault="00415E19" w:rsidP="0041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М.П.</w:t>
      </w:r>
    </w:p>
    <w:p w14:paraId="32A59CE5" w14:textId="77777777" w:rsidR="00415E19" w:rsidRDefault="00415E19" w:rsidP="00415E1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1680D41C" w14:textId="77777777" w:rsidR="00415E19" w:rsidRDefault="00415E19" w:rsidP="00415E1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6756049F" w14:textId="77777777" w:rsidR="00415E19" w:rsidRDefault="00415E19" w:rsidP="00415E1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69FC286B" w14:textId="77777777" w:rsidR="00415E19" w:rsidRDefault="00415E19" w:rsidP="00415E1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09A776DA" w14:textId="77777777" w:rsidR="00415E19" w:rsidRDefault="00415E19" w:rsidP="00415E1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788744D6" w14:textId="77777777" w:rsidR="00415E19" w:rsidRPr="00A303EF" w:rsidRDefault="00415E19" w:rsidP="00415E1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1C28B7C6" w14:textId="77777777" w:rsidR="00415E19" w:rsidRPr="00FA2087" w:rsidRDefault="00415E19" w:rsidP="00FA2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415E19" w:rsidRPr="00FA2087" w:rsidSect="005D7D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B7167"/>
    <w:multiLevelType w:val="hybridMultilevel"/>
    <w:tmpl w:val="A2B6BB1A"/>
    <w:lvl w:ilvl="0" w:tplc="7414B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83D60"/>
    <w:multiLevelType w:val="multilevel"/>
    <w:tmpl w:val="7492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692062"/>
    <w:multiLevelType w:val="hybridMultilevel"/>
    <w:tmpl w:val="088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90145">
    <w:abstractNumId w:val="3"/>
  </w:num>
  <w:num w:numId="2" w16cid:durableId="197987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952522">
    <w:abstractNumId w:val="1"/>
  </w:num>
  <w:num w:numId="4" w16cid:durableId="349525005">
    <w:abstractNumId w:val="2"/>
  </w:num>
  <w:num w:numId="5" w16cid:durableId="1833763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178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49"/>
    <w:rsid w:val="0005034B"/>
    <w:rsid w:val="00050D6B"/>
    <w:rsid w:val="00165E07"/>
    <w:rsid w:val="00167E57"/>
    <w:rsid w:val="00223628"/>
    <w:rsid w:val="00300466"/>
    <w:rsid w:val="00415E19"/>
    <w:rsid w:val="00475BBD"/>
    <w:rsid w:val="0059690B"/>
    <w:rsid w:val="005D7D05"/>
    <w:rsid w:val="006252E7"/>
    <w:rsid w:val="0071241C"/>
    <w:rsid w:val="007E2E6C"/>
    <w:rsid w:val="008D68F2"/>
    <w:rsid w:val="00A34F84"/>
    <w:rsid w:val="00BD0E08"/>
    <w:rsid w:val="00CC1992"/>
    <w:rsid w:val="00CD59FD"/>
    <w:rsid w:val="00E53136"/>
    <w:rsid w:val="00EF1687"/>
    <w:rsid w:val="00FA2087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9AA2"/>
  <w15:chartTrackingRefBased/>
  <w15:docId w15:val="{74D6864E-0262-483D-A4E6-08F69ABD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FC6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8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8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FC6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8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8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8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8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A20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E2E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ipc</dc:creator>
  <cp:keywords/>
  <dc:description/>
  <cp:lastModifiedBy>Колбай Найманбаев</cp:lastModifiedBy>
  <cp:revision>6</cp:revision>
  <dcterms:created xsi:type="dcterms:W3CDTF">2025-10-08T10:56:00Z</dcterms:created>
  <dcterms:modified xsi:type="dcterms:W3CDTF">2025-10-09T05:51:00Z</dcterms:modified>
</cp:coreProperties>
</file>