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ABCC2" w14:textId="5BEF19E1" w:rsidR="00A45B30" w:rsidRDefault="007E5ED7" w:rsidP="00A45B30">
      <w:pPr>
        <w:spacing w:after="0" w:line="360" w:lineRule="auto"/>
        <w:jc w:val="center"/>
        <w:rPr>
          <w:rFonts w:ascii="Times New Roman" w:eastAsia="Calibri" w:hAnsi="Times New Roman" w:cs="Times New Roman"/>
          <w:b/>
          <w:szCs w:val="24"/>
        </w:rPr>
      </w:pPr>
      <w:r>
        <w:rPr>
          <w:rFonts w:ascii="Times New Roman" w:eastAsia="Calibri" w:hAnsi="Times New Roman" w:cs="Times New Roman"/>
          <w:b/>
          <w:szCs w:val="24"/>
        </w:rPr>
        <w:t>Техническое</w:t>
      </w:r>
      <w:r w:rsidR="00A45B30">
        <w:rPr>
          <w:rFonts w:ascii="Times New Roman" w:eastAsia="Calibri" w:hAnsi="Times New Roman" w:cs="Times New Roman"/>
          <w:b/>
          <w:szCs w:val="24"/>
        </w:rPr>
        <w:t xml:space="preserve"> задание</w:t>
      </w:r>
    </w:p>
    <w:p w14:paraId="6DE2F5CD" w14:textId="462D2615" w:rsidR="00A45B30" w:rsidRPr="00BE08C5" w:rsidRDefault="00A45B30" w:rsidP="00A45B30">
      <w:pPr>
        <w:spacing w:after="0" w:line="360" w:lineRule="auto"/>
        <w:jc w:val="both"/>
        <w:rPr>
          <w:rFonts w:ascii="Times New Roman" w:eastAsia="Calibri" w:hAnsi="Times New Roman" w:cs="Times New Roman"/>
          <w:szCs w:val="24"/>
        </w:rPr>
      </w:pPr>
      <w:r w:rsidRPr="00121DBC">
        <w:rPr>
          <w:rFonts w:ascii="Times New Roman" w:eastAsia="Calibri" w:hAnsi="Times New Roman" w:cs="Times New Roman"/>
          <w:b/>
          <w:szCs w:val="24"/>
        </w:rPr>
        <w:t xml:space="preserve">Наименование закупки: </w:t>
      </w:r>
      <w:r w:rsidRPr="00D00F40">
        <w:rPr>
          <w:rFonts w:ascii="Times New Roman" w:eastAsia="Calibri" w:hAnsi="Times New Roman" w:cs="Times New Roman"/>
          <w:bCs/>
          <w:szCs w:val="24"/>
        </w:rPr>
        <w:t>Приобретение систем хранения данных</w:t>
      </w:r>
      <w:r w:rsidRPr="00A406CA">
        <w:rPr>
          <w:rFonts w:ascii="Times New Roman" w:eastAsia="Calibri" w:hAnsi="Times New Roman" w:cs="Times New Roman"/>
          <w:bCs/>
          <w:szCs w:val="24"/>
        </w:rPr>
        <w:t xml:space="preserve"> </w:t>
      </w:r>
      <w:r w:rsidRPr="00BE08C5">
        <w:rPr>
          <w:rFonts w:ascii="Times New Roman" w:eastAsia="Calibri" w:hAnsi="Times New Roman" w:cs="Times New Roman"/>
          <w:bCs/>
          <w:szCs w:val="24"/>
        </w:rPr>
        <w:t>в количестве 2 шт</w:t>
      </w:r>
      <w:r w:rsidRPr="00BE08C5">
        <w:rPr>
          <w:rFonts w:ascii="Times New Roman" w:eastAsia="Calibri" w:hAnsi="Times New Roman" w:cs="Times New Roman"/>
          <w:szCs w:val="24"/>
        </w:rPr>
        <w:t xml:space="preserve">. </w:t>
      </w:r>
    </w:p>
    <w:p w14:paraId="36FCA465" w14:textId="0FF2489C" w:rsidR="00A45B30" w:rsidRPr="00F329F8" w:rsidRDefault="00A45B30" w:rsidP="00A45B30">
      <w:pPr>
        <w:spacing w:after="0" w:line="360" w:lineRule="auto"/>
        <w:jc w:val="both"/>
        <w:rPr>
          <w:rFonts w:ascii="Times New Roman" w:eastAsia="Calibri" w:hAnsi="Times New Roman" w:cs="Times New Roman"/>
          <w:bCs/>
          <w:szCs w:val="24"/>
        </w:rPr>
      </w:pPr>
      <w:r w:rsidRPr="00121DBC">
        <w:rPr>
          <w:rFonts w:ascii="Times New Roman" w:eastAsia="Calibri" w:hAnsi="Times New Roman" w:cs="Times New Roman"/>
          <w:b/>
          <w:bCs/>
          <w:szCs w:val="24"/>
        </w:rPr>
        <w:t xml:space="preserve">Лот № </w:t>
      </w:r>
      <w:r w:rsidRPr="00A45B30">
        <w:rPr>
          <w:rFonts w:ascii="Times New Roman" w:eastAsia="Calibri" w:hAnsi="Times New Roman" w:cs="Times New Roman"/>
          <w:b/>
          <w:bCs/>
          <w:szCs w:val="24"/>
        </w:rPr>
        <w:t>1</w:t>
      </w:r>
      <w:r w:rsidRPr="00121DBC">
        <w:rPr>
          <w:rFonts w:ascii="Times New Roman" w:eastAsia="Calibri" w:hAnsi="Times New Roman" w:cs="Times New Roman"/>
          <w:b/>
          <w:bCs/>
          <w:szCs w:val="24"/>
        </w:rPr>
        <w:t xml:space="preserve">: </w:t>
      </w:r>
      <w:r w:rsidRPr="00121DBC">
        <w:rPr>
          <w:rFonts w:ascii="Times New Roman" w:eastAsia="Calibri" w:hAnsi="Times New Roman" w:cs="Times New Roman"/>
          <w:bCs/>
          <w:szCs w:val="24"/>
        </w:rPr>
        <w:t xml:space="preserve">Приобретение </w:t>
      </w:r>
      <w:r w:rsidRPr="00BE08C5">
        <w:rPr>
          <w:rFonts w:ascii="Times New Roman" w:eastAsia="Calibri" w:hAnsi="Times New Roman" w:cs="Times New Roman"/>
          <w:bCs/>
          <w:szCs w:val="24"/>
        </w:rPr>
        <w:t>систем хранения данных</w:t>
      </w:r>
      <w:r w:rsidRPr="00A45B30">
        <w:rPr>
          <w:rFonts w:ascii="Times New Roman" w:eastAsia="Calibri" w:hAnsi="Times New Roman" w:cs="Times New Roman"/>
          <w:bCs/>
          <w:szCs w:val="24"/>
        </w:rPr>
        <w:t xml:space="preserve"> </w:t>
      </w:r>
      <w:r w:rsidRPr="00BE08C5">
        <w:rPr>
          <w:rFonts w:ascii="Times New Roman" w:eastAsia="Calibri" w:hAnsi="Times New Roman" w:cs="Times New Roman"/>
          <w:bCs/>
          <w:szCs w:val="24"/>
        </w:rPr>
        <w:t>в количестве 2 шт</w:t>
      </w:r>
      <w:r w:rsidRPr="00BE08C5">
        <w:rPr>
          <w:rFonts w:ascii="Times New Roman" w:eastAsia="Calibri" w:hAnsi="Times New Roman" w:cs="Times New Roman"/>
          <w:szCs w:val="24"/>
        </w:rPr>
        <w:t>.</w:t>
      </w:r>
    </w:p>
    <w:p w14:paraId="153B9853" w14:textId="2464FAB6" w:rsidR="00A45B30" w:rsidRPr="00121DBC" w:rsidRDefault="00A45B30" w:rsidP="00A45B30">
      <w:pPr>
        <w:spacing w:after="0" w:line="360" w:lineRule="auto"/>
        <w:jc w:val="both"/>
        <w:rPr>
          <w:rFonts w:ascii="Times New Roman" w:eastAsia="Calibri" w:hAnsi="Times New Roman" w:cs="Times New Roman"/>
          <w:b/>
          <w:szCs w:val="24"/>
        </w:rPr>
      </w:pPr>
      <w:r w:rsidRPr="00121DBC">
        <w:rPr>
          <w:rFonts w:ascii="Times New Roman" w:eastAsia="Calibri" w:hAnsi="Times New Roman" w:cs="Times New Roman"/>
          <w:b/>
          <w:szCs w:val="24"/>
        </w:rPr>
        <w:t xml:space="preserve">Срок </w:t>
      </w:r>
      <w:r>
        <w:rPr>
          <w:rFonts w:ascii="Times New Roman" w:eastAsia="Calibri" w:hAnsi="Times New Roman" w:cs="Times New Roman"/>
          <w:b/>
          <w:szCs w:val="24"/>
        </w:rPr>
        <w:t>поставки</w:t>
      </w:r>
      <w:r w:rsidRPr="00121DBC">
        <w:rPr>
          <w:rFonts w:ascii="Times New Roman" w:eastAsia="Calibri" w:hAnsi="Times New Roman" w:cs="Times New Roman"/>
          <w:b/>
          <w:szCs w:val="24"/>
        </w:rPr>
        <w:t xml:space="preserve">: </w:t>
      </w:r>
      <w:r w:rsidRPr="00121DBC">
        <w:rPr>
          <w:rFonts w:ascii="Times New Roman" w:eastAsia="Calibri" w:hAnsi="Times New Roman" w:cs="Times New Roman"/>
          <w:bCs/>
          <w:szCs w:val="24"/>
        </w:rPr>
        <w:t xml:space="preserve">Срок поставки </w:t>
      </w:r>
      <w:r w:rsidR="007964AF" w:rsidRPr="007964AF">
        <w:rPr>
          <w:rFonts w:ascii="Times New Roman" w:eastAsia="Calibri" w:hAnsi="Times New Roman" w:cs="Times New Roman"/>
          <w:bCs/>
          <w:szCs w:val="24"/>
        </w:rPr>
        <w:t>12</w:t>
      </w:r>
      <w:r>
        <w:rPr>
          <w:rFonts w:ascii="Times New Roman" w:eastAsia="Calibri" w:hAnsi="Times New Roman" w:cs="Times New Roman"/>
          <w:bCs/>
          <w:szCs w:val="24"/>
        </w:rPr>
        <w:t xml:space="preserve"> недель</w:t>
      </w:r>
      <w:r w:rsidRPr="00121DBC">
        <w:rPr>
          <w:rFonts w:ascii="Times New Roman" w:eastAsia="Calibri" w:hAnsi="Times New Roman" w:cs="Times New Roman"/>
          <w:bCs/>
          <w:szCs w:val="24"/>
        </w:rPr>
        <w:t>.</w:t>
      </w:r>
    </w:p>
    <w:p w14:paraId="2A4F75A1" w14:textId="77777777" w:rsidR="00A45B30" w:rsidRPr="00121DBC" w:rsidRDefault="00A45B30" w:rsidP="00A45B30">
      <w:pPr>
        <w:spacing w:after="0" w:line="360" w:lineRule="auto"/>
        <w:jc w:val="both"/>
        <w:rPr>
          <w:rFonts w:ascii="Times New Roman" w:eastAsia="Calibri" w:hAnsi="Times New Roman" w:cs="Times New Roman"/>
          <w:b/>
          <w:szCs w:val="24"/>
        </w:rPr>
      </w:pPr>
      <w:r w:rsidRPr="00121DBC">
        <w:rPr>
          <w:rFonts w:ascii="Times New Roman" w:eastAsia="Calibri" w:hAnsi="Times New Roman" w:cs="Times New Roman"/>
          <w:b/>
          <w:szCs w:val="24"/>
        </w:rPr>
        <w:t xml:space="preserve">Срок действия конкурсной заявки: </w:t>
      </w:r>
      <w:r w:rsidRPr="00121DBC">
        <w:rPr>
          <w:rFonts w:ascii="Times New Roman" w:eastAsia="Calibri" w:hAnsi="Times New Roman" w:cs="Times New Roman"/>
          <w:bCs/>
          <w:szCs w:val="24"/>
        </w:rPr>
        <w:t>60 дней.</w:t>
      </w:r>
    </w:p>
    <w:p w14:paraId="45607449" w14:textId="77777777" w:rsidR="00A45B30" w:rsidRPr="00121DBC" w:rsidRDefault="00A45B30" w:rsidP="00A45B30">
      <w:pPr>
        <w:spacing w:after="0" w:line="360" w:lineRule="auto"/>
        <w:jc w:val="both"/>
        <w:rPr>
          <w:rFonts w:ascii="Times New Roman" w:eastAsia="Calibri" w:hAnsi="Times New Roman" w:cs="Times New Roman"/>
          <w:szCs w:val="24"/>
        </w:rPr>
      </w:pPr>
      <w:r w:rsidRPr="00121DBC">
        <w:rPr>
          <w:rFonts w:ascii="Times New Roman" w:eastAsia="Calibri" w:hAnsi="Times New Roman" w:cs="Times New Roman"/>
          <w:b/>
          <w:szCs w:val="24"/>
        </w:rPr>
        <w:t xml:space="preserve">ГОКЗ </w:t>
      </w:r>
      <w:r w:rsidRPr="00121DBC">
        <w:rPr>
          <w:rFonts w:ascii="Times New Roman" w:eastAsia="Calibri" w:hAnsi="Times New Roman" w:cs="Times New Roman"/>
          <w:szCs w:val="24"/>
        </w:rPr>
        <w:t>– Декларация.</w:t>
      </w:r>
    </w:p>
    <w:p w14:paraId="4F8C39CA" w14:textId="77777777" w:rsidR="00A45B30" w:rsidRDefault="00A45B30" w:rsidP="00A45B30">
      <w:pPr>
        <w:spacing w:after="0" w:line="240" w:lineRule="auto"/>
        <w:jc w:val="both"/>
        <w:rPr>
          <w:rFonts w:ascii="Times New Roman" w:eastAsia="Calibri" w:hAnsi="Times New Roman" w:cs="Times New Roman"/>
          <w:b/>
          <w:szCs w:val="24"/>
        </w:rPr>
      </w:pPr>
      <w:r w:rsidRPr="00121DBC">
        <w:rPr>
          <w:rFonts w:ascii="Times New Roman" w:eastAsia="Calibri" w:hAnsi="Times New Roman" w:cs="Times New Roman"/>
          <w:b/>
          <w:szCs w:val="24"/>
        </w:rPr>
        <w:t>Оплата будет производиться в течении 5 рабочих дней с момента выставления счета на оплату.</w:t>
      </w:r>
    </w:p>
    <w:p w14:paraId="631CD9A7" w14:textId="77777777" w:rsidR="00A45B30" w:rsidRDefault="00A45B30" w:rsidP="00A45B30">
      <w:pPr>
        <w:spacing w:after="0" w:line="240" w:lineRule="auto"/>
        <w:jc w:val="both"/>
        <w:rPr>
          <w:rFonts w:ascii="Times New Roman" w:eastAsia="Calibri" w:hAnsi="Times New Roman" w:cs="Times New Roman"/>
          <w:b/>
          <w:szCs w:val="24"/>
        </w:rPr>
      </w:pPr>
    </w:p>
    <w:p w14:paraId="1E98A369" w14:textId="5191D81E" w:rsidR="006B0FB1" w:rsidRPr="00A45B30" w:rsidRDefault="00A018A1" w:rsidP="00A45B30">
      <w:pPr>
        <w:spacing w:after="0" w:line="240" w:lineRule="auto"/>
        <w:jc w:val="both"/>
        <w:rPr>
          <w:rFonts w:ascii="Times New Roman" w:eastAsia="Calibri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Нет</w:t>
      </w:r>
      <w:r w:rsidR="00BD1B7C" w:rsidRPr="00B436E0">
        <w:rPr>
          <w:rFonts w:ascii="Times New Roman" w:hAnsi="Times New Roman" w:cs="Times New Roman"/>
          <w:b/>
          <w:bCs/>
          <w:szCs w:val="24"/>
        </w:rPr>
        <w:t>ехнические требования к</w:t>
      </w:r>
      <w:r>
        <w:rPr>
          <w:rFonts w:ascii="Times New Roman" w:hAnsi="Times New Roman" w:cs="Times New Roman"/>
          <w:b/>
          <w:bCs/>
          <w:szCs w:val="24"/>
        </w:rPr>
        <w:t xml:space="preserve"> закупке</w:t>
      </w:r>
      <w:r w:rsidR="00BD1B7C" w:rsidRPr="00B436E0">
        <w:rPr>
          <w:rFonts w:ascii="Times New Roman" w:hAnsi="Times New Roman" w:cs="Times New Roman"/>
          <w:b/>
          <w:bCs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Cs w:val="24"/>
        </w:rPr>
        <w:t xml:space="preserve">двух </w:t>
      </w:r>
      <w:r w:rsidR="00BD1B7C" w:rsidRPr="00B436E0">
        <w:rPr>
          <w:rFonts w:ascii="Times New Roman" w:hAnsi="Times New Roman" w:cs="Times New Roman"/>
          <w:b/>
          <w:bCs/>
          <w:szCs w:val="24"/>
        </w:rPr>
        <w:t xml:space="preserve">систем хранения </w:t>
      </w:r>
      <w:r w:rsidRPr="00B436E0">
        <w:rPr>
          <w:rFonts w:ascii="Times New Roman" w:hAnsi="Times New Roman" w:cs="Times New Roman"/>
          <w:b/>
          <w:bCs/>
          <w:szCs w:val="24"/>
        </w:rPr>
        <w:t>данных</w:t>
      </w:r>
      <w:r>
        <w:rPr>
          <w:rFonts w:ascii="Times New Roman" w:hAnsi="Times New Roman" w:cs="Times New Roman"/>
          <w:b/>
          <w:bCs/>
          <w:szCs w:val="24"/>
        </w:rPr>
        <w:t xml:space="preserve"> (СХД).</w:t>
      </w:r>
    </w:p>
    <w:tbl>
      <w:tblPr>
        <w:tblW w:w="9493" w:type="dxa"/>
        <w:tblLayout w:type="fixed"/>
        <w:tblLook w:val="04A0" w:firstRow="1" w:lastRow="0" w:firstColumn="1" w:lastColumn="0" w:noHBand="0" w:noVBand="1"/>
      </w:tblPr>
      <w:tblGrid>
        <w:gridCol w:w="704"/>
        <w:gridCol w:w="5103"/>
        <w:gridCol w:w="1843"/>
        <w:gridCol w:w="1843"/>
      </w:tblGrid>
      <w:tr w:rsidR="006B0FB1" w:rsidRPr="00910EF1" w14:paraId="08C999C8" w14:textId="77777777" w:rsidTr="00A45B30">
        <w:trPr>
          <w:trHeight w:val="1369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1BC33" w14:textId="77777777" w:rsidR="006B0FB1" w:rsidRPr="00910EF1" w:rsidRDefault="006B0FB1" w:rsidP="00A4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  <w14:ligatures w14:val="none"/>
              </w:rPr>
            </w:pPr>
            <w:r w:rsidRPr="00910E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  <w14:ligatures w14:val="none"/>
              </w:rPr>
              <w:t>№</w:t>
            </w:r>
            <w:r w:rsidRPr="00910E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  <w14:ligatures w14:val="none"/>
              </w:rPr>
              <w:br/>
              <w:t>требования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DCE31" w14:textId="77777777" w:rsidR="006B0FB1" w:rsidRPr="00910EF1" w:rsidRDefault="006B0FB1" w:rsidP="00D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  <w14:ligatures w14:val="none"/>
              </w:rPr>
            </w:pPr>
            <w:r w:rsidRPr="00910E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  <w14:ligatures w14:val="none"/>
              </w:rPr>
              <w:t>Нетехнические требования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BE33A" w14:textId="77777777" w:rsidR="006B0FB1" w:rsidRPr="00910EF1" w:rsidRDefault="006B0FB1" w:rsidP="00D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  <w14:ligatures w14:val="none"/>
              </w:rPr>
            </w:pPr>
            <w:r w:rsidRPr="00910E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  <w14:ligatures w14:val="none"/>
              </w:rPr>
              <w:t>Обязательное/</w:t>
            </w:r>
            <w:r w:rsidRPr="00910E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  <w14:ligatures w14:val="none"/>
              </w:rPr>
              <w:br/>
              <w:t>Желательное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8EF1B" w14:textId="4F5AEA5F" w:rsidR="006B0FB1" w:rsidRPr="00910EF1" w:rsidRDefault="006B0FB1" w:rsidP="00D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  <w14:ligatures w14:val="none"/>
              </w:rPr>
            </w:pPr>
            <w:r w:rsidRPr="00910E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  <w14:ligatures w14:val="none"/>
              </w:rPr>
              <w:t>Ответ Участника конкурса</w:t>
            </w:r>
            <w:r w:rsidRPr="00910E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  <w14:ligatures w14:val="none"/>
              </w:rPr>
              <w:br/>
              <w:t xml:space="preserve">на поставку и гарантийное обслуживание </w:t>
            </w:r>
            <w:r w:rsidR="00051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  <w14:ligatures w14:val="none"/>
              </w:rPr>
              <w:t>СХД</w:t>
            </w:r>
          </w:p>
        </w:tc>
      </w:tr>
      <w:tr w:rsidR="006B0FB1" w:rsidRPr="00910EF1" w14:paraId="495BD1AA" w14:textId="77777777" w:rsidTr="00A45B3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1D3F43" w14:textId="77777777" w:rsidR="006B0FB1" w:rsidRPr="00910EF1" w:rsidRDefault="006B0FB1" w:rsidP="00A4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  <w14:ligatures w14:val="none"/>
              </w:rPr>
            </w:pPr>
            <w:r w:rsidRPr="00910E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65DBF" w14:textId="4EE37B4D" w:rsidR="006B0FB1" w:rsidRPr="000F2AA4" w:rsidRDefault="006B0FB1" w:rsidP="00DA0F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  <w14:ligatures w14:val="none"/>
              </w:rPr>
            </w:pPr>
            <w:r w:rsidRPr="000F2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  <w14:ligatures w14:val="none"/>
              </w:rPr>
              <w:t xml:space="preserve">Участник конкурса на поставку и гарантийное обслуживание </w:t>
            </w:r>
            <w:r w:rsidR="00051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  <w14:ligatures w14:val="none"/>
              </w:rPr>
              <w:t>СХД</w:t>
            </w:r>
            <w:r w:rsidRPr="000F2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  <w14:ligatures w14:val="none"/>
              </w:rPr>
              <w:t xml:space="preserve"> должен являться официальным партнёром компании-производителя предлагаемого к поставке оборудования.</w:t>
            </w:r>
            <w:r w:rsidRPr="000F2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  <w14:ligatures w14:val="none"/>
              </w:rPr>
              <w:br/>
              <w:t xml:space="preserve">Для подтверждения этого статуса участник предоставляет </w:t>
            </w:r>
            <w:r w:rsidRPr="000F2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  <w14:ligatures w14:val="none"/>
              </w:rPr>
              <w:t>авторизационное письмо (</w:t>
            </w:r>
            <w:proofErr w:type="spellStart"/>
            <w:r w:rsidRPr="000F2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  <w14:ligatures w14:val="none"/>
              </w:rPr>
              <w:t>Manufacturer’s</w:t>
            </w:r>
            <w:proofErr w:type="spellEnd"/>
            <w:r w:rsidRPr="000F2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0F2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  <w14:ligatures w14:val="none"/>
              </w:rPr>
              <w:t>Authorization</w:t>
            </w:r>
            <w:proofErr w:type="spellEnd"/>
            <w:r w:rsidRPr="000F2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  <w14:ligatures w14:val="none"/>
              </w:rPr>
              <w:t xml:space="preserve"> Form / MAF)</w:t>
            </w:r>
            <w:r w:rsidRPr="000F2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  <w14:ligatures w14:val="none"/>
              </w:rPr>
              <w:t>, выданное производителем оборудования.</w:t>
            </w:r>
            <w:r w:rsidRPr="000F2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  <w14:ligatures w14:val="none"/>
              </w:rPr>
              <w:br/>
              <w:t>Документ может быть предоставлен в сканированном виде, при этом должн</w:t>
            </w:r>
            <w:r w:rsidR="00827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  <w14:ligatures w14:val="none"/>
              </w:rPr>
              <w:t>а</w:t>
            </w:r>
            <w:r w:rsidRPr="000F2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="002F6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  <w14:ligatures w14:val="none"/>
              </w:rPr>
              <w:t xml:space="preserve">быть </w:t>
            </w:r>
            <w:r w:rsidRPr="000F2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  <w14:ligatures w14:val="none"/>
              </w:rPr>
              <w:t>возможность проверки подлинности у производителя (по прямому запросу, через официальный сайт или список партнёров).</w:t>
            </w:r>
          </w:p>
          <w:p w14:paraId="2F373E2E" w14:textId="77777777" w:rsidR="006B0FB1" w:rsidRDefault="006B0FB1" w:rsidP="00DA0F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  <w14:ligatures w14:val="none"/>
              </w:rPr>
            </w:pPr>
            <w:r w:rsidRPr="000F2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  <w14:ligatures w14:val="none"/>
              </w:rPr>
              <w:t>При необходимости, тендерная комиссия оставляет за собой право запросить подтверждение от вендора в электронном или письменном виде</w:t>
            </w:r>
            <w:r w:rsidRPr="000F2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  <w14:ligatures w14:val="none"/>
              </w:rPr>
              <w:t>.</w:t>
            </w:r>
          </w:p>
          <w:p w14:paraId="09B3EBDD" w14:textId="1D2764C5" w:rsidR="006B0FB1" w:rsidRPr="00910EF1" w:rsidRDefault="006B0FB1" w:rsidP="00D27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C2811" w14:textId="77777777" w:rsidR="006B0FB1" w:rsidRPr="00910EF1" w:rsidRDefault="006B0FB1" w:rsidP="00D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  <w14:ligatures w14:val="none"/>
              </w:rPr>
            </w:pPr>
            <w:r w:rsidRPr="00910E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  <w14:ligatures w14:val="none"/>
              </w:rPr>
              <w:t>Обязательное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A0984" w14:textId="77777777" w:rsidR="006B0FB1" w:rsidRPr="00910EF1" w:rsidRDefault="006B0FB1" w:rsidP="00D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  <w14:ligatures w14:val="none"/>
              </w:rPr>
            </w:pPr>
            <w:r w:rsidRPr="00910E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  <w14:ligatures w14:val="none"/>
              </w:rPr>
              <w:t>Соответствует/Не соответствует</w:t>
            </w:r>
          </w:p>
        </w:tc>
      </w:tr>
      <w:tr w:rsidR="001D5309" w:rsidRPr="00910EF1" w14:paraId="67673746" w14:textId="77777777" w:rsidTr="00A45B3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8F1691" w14:textId="10BA2CF7" w:rsidR="001D5309" w:rsidRPr="00910EF1" w:rsidRDefault="001D5309" w:rsidP="00A4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88367" w14:textId="15326FB2" w:rsidR="001D5309" w:rsidRPr="00DA0FE1" w:rsidRDefault="001D5309" w:rsidP="001D53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  <w14:ligatures w14:val="none"/>
              </w:rPr>
            </w:pPr>
            <w:r w:rsidRPr="000F2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  <w14:ligatures w14:val="none"/>
              </w:rPr>
              <w:t>Участник на момент первого и последнего заседания тендерной комиссии должен быть указан на официальном сайте предлагаемого к поставке оборудования, как авторизованный на территории Кыргызской Республики (</w:t>
            </w:r>
            <w:proofErr w:type="spellStart"/>
            <w:r w:rsidRPr="000F2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  <w14:ligatures w14:val="none"/>
              </w:rPr>
              <w:t>Kyrgyz</w:t>
            </w:r>
            <w:proofErr w:type="spellEnd"/>
            <w:r w:rsidRPr="000F2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  <w14:ligatures w14:val="none"/>
              </w:rPr>
              <w:t xml:space="preserve"> Republic, </w:t>
            </w:r>
            <w:proofErr w:type="spellStart"/>
            <w:r w:rsidRPr="000F2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  <w14:ligatures w14:val="none"/>
              </w:rPr>
              <w:t>Kyrgyzstan</w:t>
            </w:r>
            <w:proofErr w:type="spellEnd"/>
            <w:r w:rsidRPr="000F2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  <w14:ligatures w14:val="none"/>
              </w:rPr>
              <w:t>) по ссылкам на официальные сайты поставщиков оборудования</w:t>
            </w:r>
            <w:r w:rsidR="00DA0FE1" w:rsidRPr="00DA0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  <w14:ligatures w14:val="none"/>
              </w:rPr>
              <w:t>.</w:t>
            </w:r>
          </w:p>
          <w:p w14:paraId="4E61749E" w14:textId="5005BA1E" w:rsidR="001D5309" w:rsidRDefault="001D5309" w:rsidP="001D53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  <w14:ligatures w14:val="none"/>
              </w:rPr>
            </w:pPr>
            <w:r w:rsidRPr="00910E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  <w14:ligatures w14:val="none"/>
              </w:rPr>
              <w:br w:type="page"/>
            </w:r>
            <w:r w:rsidRPr="000F2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  <w14:ligatures w14:val="none"/>
              </w:rPr>
              <w:t>В случае невозможности онлайн-подтверждения участник должен предоставить документальное подтверждение партнёрского статуса (например, авторизационное письмо от производителя).</w:t>
            </w:r>
            <w:r w:rsidRPr="000F2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  <w14:ligatures w14:val="none"/>
              </w:rPr>
              <w:br/>
              <w:t>При необходимости, тендерная комиссия оставляет за собой право направить запрос производителю оборудования для получения официального подтверждения статуса партнёра.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3B73B" w14:textId="3F032673" w:rsidR="001D5309" w:rsidRPr="00910EF1" w:rsidRDefault="001D5309" w:rsidP="001D5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  <w14:ligatures w14:val="none"/>
              </w:rPr>
            </w:pPr>
            <w:r w:rsidRPr="00910E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  <w14:ligatures w14:val="none"/>
              </w:rPr>
              <w:t>Обязательное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90023" w14:textId="76E6D65A" w:rsidR="001D5309" w:rsidRPr="00910EF1" w:rsidRDefault="001D5309" w:rsidP="001D5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  <w14:ligatures w14:val="none"/>
              </w:rPr>
            </w:pPr>
            <w:r w:rsidRPr="00910E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  <w14:ligatures w14:val="none"/>
              </w:rPr>
              <w:t>Соответствует/Не соответствует</w:t>
            </w:r>
          </w:p>
        </w:tc>
      </w:tr>
      <w:tr w:rsidR="004F5CFD" w:rsidRPr="00910EF1" w14:paraId="483B631B" w14:textId="77777777" w:rsidTr="00A45B30">
        <w:trPr>
          <w:trHeight w:val="64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201DAB" w14:textId="6230E060" w:rsidR="004F5CFD" w:rsidRDefault="004F5CFD" w:rsidP="00A4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E8A8" w14:textId="081CB106" w:rsidR="004F5CFD" w:rsidRPr="00B436E0" w:rsidRDefault="004F5CFD" w:rsidP="004F5C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  <w14:ligatures w14:val="none"/>
              </w:rPr>
            </w:pPr>
            <w:r w:rsidRPr="00B436E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  <w14:ligatures w14:val="none"/>
              </w:rPr>
              <w:t>Желательно, чтобы в документе от производителя оборудования, подтверждающим авторизацию партнера-Участника конкурса на поставку и гарантийное обслуживание оборудования как партнера производителя, присутствовал список предлагаемого к поставке оборудования, на поставку которого производитель авторизует Участника конкурса.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0766E" w14:textId="4FBFE71B" w:rsidR="004F5CFD" w:rsidRPr="004F5CFD" w:rsidRDefault="004F5CFD" w:rsidP="004F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u w:val="single"/>
                <w:lang w:eastAsia="ru-RU"/>
                <w14:ligatures w14:val="none"/>
              </w:rPr>
            </w:pPr>
            <w:r w:rsidRPr="004F5CF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u w:val="single"/>
                <w:lang w:eastAsia="ru-RU"/>
                <w14:ligatures w14:val="none"/>
              </w:rPr>
              <w:t>Желательное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C4E7A" w14:textId="1011CBEE" w:rsidR="004F5CFD" w:rsidRPr="00910EF1" w:rsidRDefault="004F5CFD" w:rsidP="004F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  <w14:ligatures w14:val="none"/>
              </w:rPr>
            </w:pPr>
            <w:r w:rsidRPr="00910E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  <w14:ligatures w14:val="none"/>
              </w:rPr>
              <w:t>Соответствует/Не соответствует</w:t>
            </w:r>
          </w:p>
        </w:tc>
      </w:tr>
      <w:tr w:rsidR="006B0FB1" w:rsidRPr="00910EF1" w14:paraId="1B606262" w14:textId="77777777" w:rsidTr="00F329F8">
        <w:trPr>
          <w:trHeight w:val="16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79AA71" w14:textId="6161DE19" w:rsidR="006B0FB1" w:rsidRPr="00910EF1" w:rsidRDefault="004F5CFD" w:rsidP="00A4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  <w14:ligatures w14:val="none"/>
              </w:rPr>
            </w:pPr>
            <w:bookmarkStart w:id="0" w:name="_Hlk194658236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CA4F6" w14:textId="77777777" w:rsidR="006B0FB1" w:rsidRPr="00AD3258" w:rsidRDefault="006B0FB1" w:rsidP="00D2740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  <w14:ligatures w14:val="none"/>
              </w:rPr>
            </w:pPr>
            <w:r w:rsidRPr="00AD325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  <w14:ligatures w14:val="none"/>
              </w:rPr>
              <w:t xml:space="preserve">Офис и сервисный центр Участника конкурса на поставку и гарантийное обслуживание оборудования </w:t>
            </w:r>
            <w:r w:rsidRPr="00AD325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  <w14:ligatures w14:val="none"/>
              </w:rPr>
              <w:lastRenderedPageBreak/>
              <w:t>должен располагаться в городе Бишкек, Кыргызская Республика.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17193" w14:textId="32260968" w:rsidR="006B0FB1" w:rsidRPr="00E27952" w:rsidRDefault="00AD3258" w:rsidP="00D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  <w14:ligatures w14:val="none"/>
              </w:rPr>
            </w:pPr>
            <w:r w:rsidRPr="004F5CF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u w:val="single"/>
                <w:lang w:eastAsia="ru-RU"/>
                <w14:ligatures w14:val="none"/>
              </w:rPr>
              <w:lastRenderedPageBreak/>
              <w:t>Желательное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EBFC9" w14:textId="77777777" w:rsidR="006B0FB1" w:rsidRPr="00910EF1" w:rsidRDefault="006B0FB1" w:rsidP="00D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  <w14:ligatures w14:val="none"/>
              </w:rPr>
            </w:pPr>
            <w:r w:rsidRPr="00910E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  <w14:ligatures w14:val="none"/>
              </w:rPr>
              <w:t>Соответствует/Не соответствует</w:t>
            </w:r>
          </w:p>
        </w:tc>
      </w:tr>
      <w:bookmarkEnd w:id="0"/>
      <w:tr w:rsidR="006B0FB1" w:rsidRPr="00910EF1" w14:paraId="557003FE" w14:textId="77777777" w:rsidTr="00A45B30">
        <w:trPr>
          <w:trHeight w:val="115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AAF8CE" w14:textId="3FFD6FFA" w:rsidR="006B0FB1" w:rsidRPr="001D5309" w:rsidRDefault="004F5CFD" w:rsidP="00A4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7E14F" w14:textId="07FE2180" w:rsidR="006B0FB1" w:rsidRPr="00910EF1" w:rsidRDefault="006B0FB1" w:rsidP="00D2740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  <w14:ligatures w14:val="none"/>
              </w:rPr>
            </w:pPr>
            <w:r w:rsidRPr="00910EF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  <w14:ligatures w14:val="none"/>
              </w:rPr>
              <w:t xml:space="preserve">Срок полной поставки оборудования и сопутствующего программного обеспечение (ПО) - </w:t>
            </w:r>
            <w:r w:rsidRPr="00910E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  <w14:ligatures w14:val="none"/>
              </w:rPr>
              <w:t xml:space="preserve">не более </w:t>
            </w:r>
            <w:r w:rsidR="004851C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  <w14:ligatures w14:val="none"/>
              </w:rPr>
              <w:t>1</w:t>
            </w:r>
            <w:r w:rsidR="00AD32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  <w14:ligatures w14:val="none"/>
              </w:rPr>
              <w:t>2</w:t>
            </w:r>
            <w:r w:rsidRPr="00910E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  <w14:ligatures w14:val="none"/>
              </w:rPr>
              <w:t xml:space="preserve"> недель</w:t>
            </w:r>
            <w:r w:rsidRPr="00910EF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  <w14:ligatures w14:val="none"/>
              </w:rPr>
              <w:t xml:space="preserve"> с момента подписания договора поставки и гарантийного обслуживания оборудования и сопутствующего программного обеспечени</w:t>
            </w:r>
            <w:r w:rsidR="0082729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  <w14:ligatures w14:val="none"/>
              </w:rPr>
              <w:t>я</w:t>
            </w:r>
            <w:r w:rsidRPr="00910EF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  <w14:ligatures w14:val="none"/>
              </w:rPr>
              <w:t xml:space="preserve"> (ПО).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B71CF" w14:textId="77777777" w:rsidR="006B0FB1" w:rsidRPr="00910EF1" w:rsidRDefault="006B0FB1" w:rsidP="00D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u w:val="single"/>
                <w:lang w:eastAsia="ru-RU"/>
                <w14:ligatures w14:val="none"/>
              </w:rPr>
            </w:pPr>
            <w:r w:rsidRPr="00910EF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u w:val="single"/>
                <w:lang w:eastAsia="ru-RU"/>
                <w14:ligatures w14:val="none"/>
              </w:rPr>
              <w:t>Желательное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9F170" w14:textId="77777777" w:rsidR="006B0FB1" w:rsidRPr="00910EF1" w:rsidRDefault="006B0FB1" w:rsidP="00D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  <w14:ligatures w14:val="none"/>
              </w:rPr>
            </w:pPr>
            <w:r w:rsidRPr="00910E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  <w14:ligatures w14:val="none"/>
              </w:rPr>
              <w:t>Соответствует/Не соответствует</w:t>
            </w:r>
          </w:p>
        </w:tc>
      </w:tr>
      <w:tr w:rsidR="006B0FB1" w:rsidRPr="00910EF1" w14:paraId="124F6E98" w14:textId="77777777" w:rsidTr="00A45B30">
        <w:trPr>
          <w:trHeight w:val="3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560ADB" w14:textId="1B3A15BB" w:rsidR="006B0FB1" w:rsidRPr="00910EF1" w:rsidRDefault="004F5CFD" w:rsidP="00A4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B4D67" w14:textId="782278C2" w:rsidR="006B0FB1" w:rsidRPr="00B436E0" w:rsidRDefault="006B0FB1" w:rsidP="00D27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  <w14:ligatures w14:val="none"/>
              </w:rPr>
            </w:pPr>
            <w:r w:rsidRPr="00B4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  <w14:ligatures w14:val="none"/>
              </w:rPr>
              <w:t xml:space="preserve">Требования в таблице c техническими требованиями станут частью договора на поставку данного оборудования, и будут превалировать в тексте договора над технической спецификацией оборудования, в случае расхождения с ней. Поставщик должен гарантировать полное соответствие поставляемого оборудования техническим требованиям в данной таблице и другим таблицам с требованиями, если в процессе эксплуатации оборудования обнаружатся несоответствия поставленного оборудования данным требованиям, Поставщик должен в срок не </w:t>
            </w:r>
            <w:r w:rsidR="005354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  <w14:ligatures w14:val="none"/>
              </w:rPr>
              <w:t>более</w:t>
            </w:r>
            <w:r w:rsidRPr="00B4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  <w14:ligatures w14:val="none"/>
              </w:rPr>
              <w:t xml:space="preserve"> 4 (четырех) недель с момента получения уведомления о данных расхождениях провести и завершить необходимые работы по устранению вышеуказанных несоответствий с возможной поставкой/установкой дополнительного оборудования/комплектующих без дополнительной оплаты.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513BA" w14:textId="77777777" w:rsidR="006B0FB1" w:rsidRPr="00B436E0" w:rsidRDefault="006B0FB1" w:rsidP="00D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  <w14:ligatures w14:val="none"/>
              </w:rPr>
            </w:pPr>
            <w:r w:rsidRPr="00B4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  <w14:ligatures w14:val="none"/>
              </w:rPr>
              <w:t>Обязательное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29FF6" w14:textId="77777777" w:rsidR="006B0FB1" w:rsidRPr="00B436E0" w:rsidRDefault="006B0FB1" w:rsidP="00D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  <w14:ligatures w14:val="none"/>
              </w:rPr>
            </w:pPr>
            <w:r w:rsidRPr="00B4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  <w14:ligatures w14:val="none"/>
              </w:rPr>
              <w:t>Соответствует/Не соответствует</w:t>
            </w:r>
          </w:p>
        </w:tc>
      </w:tr>
      <w:tr w:rsidR="006B0FB1" w:rsidRPr="00910EF1" w14:paraId="5DCA8192" w14:textId="77777777" w:rsidTr="00A45B3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5288FA" w14:textId="74985BDC" w:rsidR="006B0FB1" w:rsidRPr="001D5309" w:rsidRDefault="004F5CFD" w:rsidP="00A4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D846F" w14:textId="7F6B06EB" w:rsidR="006B0FB1" w:rsidRPr="00B436E0" w:rsidRDefault="006B0FB1" w:rsidP="00D27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  <w14:ligatures w14:val="none"/>
              </w:rPr>
            </w:pPr>
            <w:r w:rsidRPr="00B4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  <w14:ligatures w14:val="none"/>
              </w:rPr>
              <w:t xml:space="preserve">Поставщик обязуется никогда не разглашать сведения, полученные от МПЦ и с поставленного оборудования в ходе исполнения Договора на поставку и гарантийное/техническое обслуживание </w:t>
            </w:r>
            <w:r w:rsidR="00051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  <w14:ligatures w14:val="none"/>
              </w:rPr>
              <w:t>СХД</w:t>
            </w:r>
            <w:r w:rsidRPr="00B4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  <w14:ligatures w14:val="none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E7734" w14:textId="77777777" w:rsidR="006B0FB1" w:rsidRPr="00B436E0" w:rsidRDefault="006B0FB1" w:rsidP="00D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  <w14:ligatures w14:val="none"/>
              </w:rPr>
            </w:pPr>
            <w:r w:rsidRPr="00B4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  <w14:ligatures w14:val="none"/>
              </w:rPr>
              <w:t>Обязательное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000C5" w14:textId="77777777" w:rsidR="006B0FB1" w:rsidRPr="00B436E0" w:rsidRDefault="006B0FB1" w:rsidP="00D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  <w14:ligatures w14:val="none"/>
              </w:rPr>
            </w:pPr>
            <w:r w:rsidRPr="00B4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  <w14:ligatures w14:val="none"/>
              </w:rPr>
              <w:t>Соответствует/Не соответствует</w:t>
            </w:r>
          </w:p>
        </w:tc>
      </w:tr>
      <w:tr w:rsidR="006B0FB1" w:rsidRPr="00910EF1" w14:paraId="069DD5A0" w14:textId="77777777" w:rsidTr="00A45B30">
        <w:trPr>
          <w:trHeight w:val="21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D9AF7B" w14:textId="3A1B2018" w:rsidR="006B0FB1" w:rsidRPr="001D5309" w:rsidRDefault="004F5CFD" w:rsidP="00A4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DDBAD" w14:textId="77777777" w:rsidR="006B0FB1" w:rsidRPr="00B436E0" w:rsidRDefault="006B0FB1" w:rsidP="00D27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  <w14:ligatures w14:val="none"/>
              </w:rPr>
            </w:pPr>
            <w:r w:rsidRPr="00B4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  <w14:ligatures w14:val="none"/>
              </w:rPr>
              <w:t>Участники конкурса на закупку должны ответить на каждый пункт каждой таблицы требований, соответствует ли их предложение этому требованию, в формате «Соответствует/Не соответствует», поскольку не все соответствие требованиям можно проверить на этапе тендера, к примеру, требования по соблюдению гарантии. Разумеется, при этом они также должны предоставить детальную техническую спецификацию предлагаемого к поставке оборудования и программного обеспечения (ПО).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13518" w14:textId="77777777" w:rsidR="006B0FB1" w:rsidRPr="00B436E0" w:rsidRDefault="006B0FB1" w:rsidP="00D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  <w14:ligatures w14:val="none"/>
              </w:rPr>
            </w:pPr>
            <w:r w:rsidRPr="00B4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  <w14:ligatures w14:val="none"/>
              </w:rPr>
              <w:t>Обязательное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EAADE" w14:textId="77777777" w:rsidR="006B0FB1" w:rsidRPr="00B436E0" w:rsidRDefault="006B0FB1" w:rsidP="00D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  <w14:ligatures w14:val="none"/>
              </w:rPr>
            </w:pPr>
            <w:r w:rsidRPr="00B4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  <w14:ligatures w14:val="none"/>
              </w:rPr>
              <w:t>Соответствует/Не соответствует</w:t>
            </w:r>
          </w:p>
        </w:tc>
      </w:tr>
    </w:tbl>
    <w:p w14:paraId="5CE9A584" w14:textId="52F9A72D" w:rsidR="00B436E0" w:rsidRPr="00671250" w:rsidRDefault="00B436E0" w:rsidP="00B436E0">
      <w:pPr>
        <w:pStyle w:val="1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</w:pPr>
      <w:r w:rsidRPr="0067125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  <w:t xml:space="preserve">Технические требования для </w:t>
      </w: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  <w:t xml:space="preserve">двух </w:t>
      </w:r>
      <w:r w:rsidRPr="0067125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  <w:t xml:space="preserve">закупаемых </w:t>
      </w: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  <w:t xml:space="preserve">систем хранения </w:t>
      </w:r>
      <w:r w:rsidR="00A018A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  <w:t>данных (СХД)</w:t>
      </w:r>
    </w:p>
    <w:tbl>
      <w:tblPr>
        <w:tblStyle w:val="ac"/>
        <w:tblW w:w="9493" w:type="dxa"/>
        <w:tblLook w:val="04A0" w:firstRow="1" w:lastRow="0" w:firstColumn="1" w:lastColumn="0" w:noHBand="0" w:noVBand="1"/>
      </w:tblPr>
      <w:tblGrid>
        <w:gridCol w:w="704"/>
        <w:gridCol w:w="2293"/>
        <w:gridCol w:w="4611"/>
        <w:gridCol w:w="1885"/>
      </w:tblGrid>
      <w:tr w:rsidR="00053418" w:rsidRPr="00EE75D1" w14:paraId="44AE235C" w14:textId="3BD89F58" w:rsidTr="00F329F8">
        <w:tc>
          <w:tcPr>
            <w:tcW w:w="704" w:type="dxa"/>
          </w:tcPr>
          <w:p w14:paraId="40A9F44C" w14:textId="77777777" w:rsidR="006B0FB1" w:rsidRPr="006B0FB1" w:rsidRDefault="006B0FB1" w:rsidP="00A45B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  <w14:ligatures w14:val="none"/>
              </w:rPr>
            </w:pPr>
            <w:r w:rsidRPr="006B0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  <w14:ligatures w14:val="none"/>
              </w:rPr>
              <w:t>№ п/п</w:t>
            </w:r>
          </w:p>
        </w:tc>
        <w:tc>
          <w:tcPr>
            <w:tcW w:w="2293" w:type="dxa"/>
          </w:tcPr>
          <w:p w14:paraId="530DE98A" w14:textId="77777777" w:rsidR="006B0FB1" w:rsidRPr="006B0FB1" w:rsidRDefault="006B0FB1" w:rsidP="006B0F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  <w14:ligatures w14:val="none"/>
              </w:rPr>
            </w:pPr>
            <w:r w:rsidRPr="006B0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  <w14:ligatures w14:val="none"/>
              </w:rPr>
              <w:t>Технические и функциональные характеристики</w:t>
            </w:r>
          </w:p>
        </w:tc>
        <w:tc>
          <w:tcPr>
            <w:tcW w:w="4611" w:type="dxa"/>
          </w:tcPr>
          <w:p w14:paraId="57C53C7B" w14:textId="3C1E9CD7" w:rsidR="006B0FB1" w:rsidRPr="006B0FB1" w:rsidRDefault="006B0FB1" w:rsidP="006B0F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  <w14:ligatures w14:val="none"/>
              </w:rPr>
            </w:pPr>
            <w:r w:rsidRPr="006B0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  <w14:ligatures w14:val="none"/>
              </w:rPr>
              <w:t>  Значение характеристики</w:t>
            </w:r>
            <w:r w:rsidR="004B63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  <w14:ligatures w14:val="none"/>
              </w:rPr>
              <w:t xml:space="preserve"> (все пункты обязательные если не указана другое) </w:t>
            </w:r>
          </w:p>
        </w:tc>
        <w:tc>
          <w:tcPr>
            <w:tcW w:w="1885" w:type="dxa"/>
          </w:tcPr>
          <w:p w14:paraId="0065D07C" w14:textId="32BE4F7B" w:rsidR="006B0FB1" w:rsidRPr="006B0FB1" w:rsidRDefault="006B0FB1" w:rsidP="006B0F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  <w14:ligatures w14:val="none"/>
              </w:rPr>
            </w:pPr>
            <w:r w:rsidRPr="00910E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  <w14:ligatures w14:val="none"/>
              </w:rPr>
              <w:t>Ответ Участника конкурса</w:t>
            </w:r>
            <w:r w:rsidRPr="00910E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  <w14:ligatures w14:val="none"/>
              </w:rPr>
              <w:br/>
              <w:t xml:space="preserve">на поставку и гарантийное обслуживание </w:t>
            </w:r>
            <w:r w:rsidR="00051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  <w14:ligatures w14:val="none"/>
              </w:rPr>
              <w:t>СХД</w:t>
            </w:r>
          </w:p>
        </w:tc>
      </w:tr>
      <w:tr w:rsidR="00053418" w:rsidRPr="00EE75D1" w14:paraId="288CE4A3" w14:textId="5CFBCC88" w:rsidTr="00F329F8">
        <w:tc>
          <w:tcPr>
            <w:tcW w:w="704" w:type="dxa"/>
          </w:tcPr>
          <w:p w14:paraId="678F50BE" w14:textId="77777777" w:rsidR="006B0FB1" w:rsidRPr="00EE75D1" w:rsidRDefault="006B0FB1" w:rsidP="00A45B3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E75D1">
              <w:rPr>
                <w:rFonts w:ascii="Times New Roman" w:hAnsi="Times New Roman" w:cs="Times New Roman"/>
                <w:szCs w:val="24"/>
              </w:rPr>
              <w:t>1.1</w:t>
            </w:r>
          </w:p>
        </w:tc>
        <w:tc>
          <w:tcPr>
            <w:tcW w:w="2293" w:type="dxa"/>
          </w:tcPr>
          <w:p w14:paraId="00197E71" w14:textId="77777777" w:rsidR="006B0FB1" w:rsidRPr="00053418" w:rsidRDefault="006B0FB1" w:rsidP="00D274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418">
              <w:rPr>
                <w:rFonts w:ascii="Times New Roman" w:hAnsi="Times New Roman" w:cs="Times New Roman"/>
                <w:sz w:val="20"/>
                <w:szCs w:val="20"/>
              </w:rPr>
              <w:t xml:space="preserve">Общие требования </w:t>
            </w:r>
          </w:p>
        </w:tc>
        <w:tc>
          <w:tcPr>
            <w:tcW w:w="4611" w:type="dxa"/>
          </w:tcPr>
          <w:p w14:paraId="6D145A5D" w14:textId="77777777" w:rsidR="006B0FB1" w:rsidRPr="00053418" w:rsidRDefault="006B0FB1" w:rsidP="00053418">
            <w:pPr>
              <w:pStyle w:val="a7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3418">
              <w:rPr>
                <w:rFonts w:ascii="Times New Roman" w:hAnsi="Times New Roman" w:cs="Times New Roman"/>
                <w:sz w:val="20"/>
                <w:szCs w:val="20"/>
              </w:rPr>
              <w:t>Все поставляемые товары должны быть серийно изготовленными в заводских условиях, не бывшими в эксплуатации, не восстановленными и не собранными из восстановленных компонентов, работоспособными и обеспечивать предусмотренную производителем функциональность.</w:t>
            </w:r>
          </w:p>
          <w:p w14:paraId="40DB8D29" w14:textId="77777777" w:rsidR="006B0FB1" w:rsidRPr="00053418" w:rsidRDefault="006B0FB1" w:rsidP="00053418">
            <w:pPr>
              <w:pStyle w:val="a7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34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 поставляемых товарах не должно быть следов механических повреждений, изменений вида комплектующих, а также иных несоответствий официальному техническому описанию поставляемых товаров.</w:t>
            </w:r>
          </w:p>
          <w:p w14:paraId="41C32A3F" w14:textId="77777777" w:rsidR="006B0FB1" w:rsidRPr="00053418" w:rsidRDefault="006B0FB1" w:rsidP="00053418">
            <w:pPr>
              <w:pStyle w:val="a7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3418">
              <w:rPr>
                <w:rFonts w:ascii="Times New Roman" w:hAnsi="Times New Roman" w:cs="Times New Roman"/>
                <w:sz w:val="20"/>
                <w:szCs w:val="20"/>
              </w:rPr>
              <w:t xml:space="preserve">Все оборудование, должно быть собрано (в сборку включаются все компоненты, оговоренные технической спецификацией) и протестировано на заводах фирмы-изготовителя. </w:t>
            </w:r>
          </w:p>
          <w:p w14:paraId="6889C6CC" w14:textId="5E22CD01" w:rsidR="00C7365F" w:rsidRPr="00C7365F" w:rsidRDefault="006B0FB1" w:rsidP="00C7365F">
            <w:pPr>
              <w:pStyle w:val="a7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3418">
              <w:rPr>
                <w:rFonts w:ascii="Times New Roman" w:hAnsi="Times New Roman" w:cs="Times New Roman"/>
                <w:sz w:val="20"/>
                <w:szCs w:val="20"/>
              </w:rPr>
              <w:t xml:space="preserve">К участию в конкурсе допускаются предложения, построенные на оборудовании следующих производителей: </w:t>
            </w:r>
          </w:p>
          <w:p w14:paraId="7738903F" w14:textId="553823DE" w:rsidR="006B0FB1" w:rsidRDefault="00C7365F" w:rsidP="00C7365F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36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Hitachi Vantara-VSP 5000, VSP One Block (VSP 5600, One Block 2</w:t>
            </w:r>
            <w:r w:rsidR="00117DAA" w:rsidRPr="00117D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C736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  <w:p w14:paraId="4FFDEAD9" w14:textId="79E3BF7E" w:rsidR="00036722" w:rsidRPr="00C7365F" w:rsidRDefault="00036722" w:rsidP="00036722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36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Pure Storage-</w:t>
            </w:r>
            <w:proofErr w:type="spellStart"/>
            <w:proofErr w:type="gramStart"/>
            <w:r w:rsidRPr="00C736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FlashArray</w:t>
            </w:r>
            <w:proofErr w:type="spellEnd"/>
            <w:r w:rsidR="004F2D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proofErr w:type="gramEnd"/>
            <w:r w:rsidRPr="00C736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//X</w:t>
            </w:r>
            <w:r w:rsidR="004F2D21" w:rsidRPr="004F2D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70</w:t>
            </w:r>
            <w:r w:rsidR="004F2D21" w:rsidRPr="00C736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="004F2D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//X90)</w:t>
            </w:r>
            <w:r w:rsidRPr="00C736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C736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FlashArray</w:t>
            </w:r>
            <w:proofErr w:type="spellEnd"/>
            <w:r w:rsidR="004F2D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proofErr w:type="gramEnd"/>
            <w:r w:rsidRPr="00C736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//XL</w:t>
            </w:r>
            <w:r w:rsidR="004F2D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130, //XL170)</w:t>
            </w:r>
          </w:p>
          <w:p w14:paraId="41D59B14" w14:textId="28FB5B5E" w:rsidR="00C7365F" w:rsidRPr="00C7365F" w:rsidRDefault="00C7365F" w:rsidP="00C7365F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36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NetApp -AFF A‑Series (A90, A1K)</w:t>
            </w:r>
          </w:p>
          <w:p w14:paraId="10D3CDDA" w14:textId="1539003C" w:rsidR="006B0FB1" w:rsidRPr="00C7365F" w:rsidRDefault="00C7365F" w:rsidP="00A45B30">
            <w:pPr>
              <w:pStyle w:val="a7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45B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Dell Technologies </w:t>
            </w:r>
            <w:r w:rsidRPr="00A45B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A45B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PowerMax</w:t>
            </w:r>
            <w:proofErr w:type="spellEnd"/>
            <w:r w:rsidRPr="00A45B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(2500, 8500)</w:t>
            </w:r>
          </w:p>
        </w:tc>
        <w:tc>
          <w:tcPr>
            <w:tcW w:w="1885" w:type="dxa"/>
          </w:tcPr>
          <w:p w14:paraId="42E2730C" w14:textId="3D3D9347" w:rsidR="006B0FB1" w:rsidRPr="00EE75D1" w:rsidRDefault="006B0FB1" w:rsidP="006B0FB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10E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  <w14:ligatures w14:val="none"/>
              </w:rPr>
              <w:lastRenderedPageBreak/>
              <w:t>Соответствует/Не соответствует</w:t>
            </w:r>
          </w:p>
        </w:tc>
      </w:tr>
      <w:tr w:rsidR="006B0FB1" w:rsidRPr="00EE75D1" w14:paraId="36C2050A" w14:textId="04645BF8" w:rsidTr="00F329F8">
        <w:trPr>
          <w:trHeight w:val="697"/>
        </w:trPr>
        <w:tc>
          <w:tcPr>
            <w:tcW w:w="704" w:type="dxa"/>
          </w:tcPr>
          <w:p w14:paraId="402BFCC8" w14:textId="77777777" w:rsidR="006B0FB1" w:rsidRPr="00EE75D1" w:rsidRDefault="006B0FB1" w:rsidP="00A45B3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  <w:r w:rsidRPr="00EE75D1"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  <w:t>2</w:t>
            </w:r>
          </w:p>
        </w:tc>
        <w:tc>
          <w:tcPr>
            <w:tcW w:w="6904" w:type="dxa"/>
            <w:gridSpan w:val="2"/>
          </w:tcPr>
          <w:p w14:paraId="728D6E01" w14:textId="526D9B5D" w:rsidR="006B0FB1" w:rsidRPr="00053418" w:rsidRDefault="00036722" w:rsidP="00036722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03672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В рамках закупки подлежат поставке 2 (две) идентичные единицы оборудования. Все перечисленные ниже требования, характеристики и лицензии применяются к каждой единице оборудования в отдельности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.</w:t>
            </w:r>
            <w:r w:rsidRPr="00036722">
              <w:t xml:space="preserve"> </w:t>
            </w:r>
            <w:r w:rsidRPr="0003672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Если иное не указано явной пометкой «желательно</w:t>
            </w:r>
            <w:r w:rsidRPr="007E5ED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highlight w:val="yellow"/>
              </w:rPr>
              <w:t>/опционально</w:t>
            </w:r>
            <w:r w:rsidRPr="0003672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», требование считается обязательным.</w:t>
            </w:r>
          </w:p>
        </w:tc>
        <w:tc>
          <w:tcPr>
            <w:tcW w:w="1885" w:type="dxa"/>
          </w:tcPr>
          <w:p w14:paraId="1928ECF2" w14:textId="53ED7735" w:rsidR="006B0FB1" w:rsidRDefault="00053418" w:rsidP="0005341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  <w:r w:rsidRPr="00910E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  <w14:ligatures w14:val="none"/>
              </w:rPr>
              <w:t>Ответ Участника конкурса</w:t>
            </w:r>
            <w:r w:rsidRPr="00910E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  <w14:ligatures w14:val="none"/>
              </w:rPr>
              <w:br/>
              <w:t xml:space="preserve">на поставку и гарантийное обслуживание </w:t>
            </w:r>
            <w:r w:rsidR="00051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  <w14:ligatures w14:val="none"/>
              </w:rPr>
              <w:t>СХД</w:t>
            </w:r>
          </w:p>
        </w:tc>
      </w:tr>
      <w:tr w:rsidR="00053418" w:rsidRPr="00EE75D1" w14:paraId="6E1DB33B" w14:textId="5216CE10" w:rsidTr="00F329F8">
        <w:trPr>
          <w:trHeight w:val="697"/>
        </w:trPr>
        <w:tc>
          <w:tcPr>
            <w:tcW w:w="704" w:type="dxa"/>
          </w:tcPr>
          <w:p w14:paraId="4C482108" w14:textId="77777777" w:rsidR="006B0FB1" w:rsidRPr="00EE75D1" w:rsidRDefault="006B0FB1" w:rsidP="00A45B3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E75D1">
              <w:rPr>
                <w:rFonts w:ascii="Times New Roman" w:hAnsi="Times New Roman" w:cs="Times New Roman"/>
                <w:szCs w:val="24"/>
              </w:rPr>
              <w:t>2.1</w:t>
            </w:r>
          </w:p>
        </w:tc>
        <w:tc>
          <w:tcPr>
            <w:tcW w:w="2293" w:type="dxa"/>
          </w:tcPr>
          <w:p w14:paraId="062805EE" w14:textId="77777777" w:rsidR="006B0FB1" w:rsidRPr="00053418" w:rsidRDefault="006B0FB1" w:rsidP="00D274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418">
              <w:rPr>
                <w:rFonts w:ascii="Times New Roman" w:hAnsi="Times New Roman" w:cs="Times New Roman"/>
                <w:sz w:val="20"/>
                <w:szCs w:val="20"/>
              </w:rPr>
              <w:t>Форм-фактор</w:t>
            </w:r>
          </w:p>
        </w:tc>
        <w:tc>
          <w:tcPr>
            <w:tcW w:w="4611" w:type="dxa"/>
          </w:tcPr>
          <w:p w14:paraId="48781CA7" w14:textId="77777777" w:rsidR="006B0FB1" w:rsidRPr="00053418" w:rsidRDefault="006B0FB1" w:rsidP="00053418">
            <w:pPr>
              <w:pStyle w:val="a7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3418">
              <w:rPr>
                <w:rFonts w:ascii="Times New Roman" w:hAnsi="Times New Roman" w:cs="Times New Roman"/>
                <w:sz w:val="20"/>
                <w:szCs w:val="20"/>
              </w:rPr>
              <w:t>Система должна иметь модульную архитектуру и состоять из модуля контроллерной полки, совмещенной с дисковой полкой (далее - модуль контроллерной полки), и поддерживать подключение дополнительных модулей дисковых полок</w:t>
            </w:r>
          </w:p>
          <w:p w14:paraId="42F01E6A" w14:textId="77777777" w:rsidR="006B0FB1" w:rsidRPr="00053418" w:rsidRDefault="006B0FB1" w:rsidP="00053418">
            <w:pPr>
              <w:pStyle w:val="a7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3418">
              <w:rPr>
                <w:rFonts w:ascii="Times New Roman" w:hAnsi="Times New Roman" w:cs="Times New Roman"/>
                <w:sz w:val="20"/>
                <w:szCs w:val="20"/>
              </w:rPr>
              <w:t xml:space="preserve">Исполнение Системы должно предусматривать ее установку в стандартный серверный монтажный шкаф 19”. </w:t>
            </w:r>
          </w:p>
          <w:p w14:paraId="156C12E6" w14:textId="36166F72" w:rsidR="006B0FB1" w:rsidRPr="00EE75D1" w:rsidRDefault="006B0FB1" w:rsidP="00A45B30">
            <w:pPr>
              <w:pStyle w:val="a7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Cs w:val="24"/>
              </w:rPr>
            </w:pPr>
            <w:r w:rsidRPr="00A45B30">
              <w:rPr>
                <w:rFonts w:ascii="Times New Roman" w:hAnsi="Times New Roman" w:cs="Times New Roman"/>
                <w:sz w:val="20"/>
                <w:szCs w:val="20"/>
              </w:rPr>
              <w:t xml:space="preserve">Модуль контроллерной полки должен поддерживать установку не менее 24 твердотельных накопителей 2,5” </w:t>
            </w:r>
          </w:p>
        </w:tc>
        <w:tc>
          <w:tcPr>
            <w:tcW w:w="1885" w:type="dxa"/>
          </w:tcPr>
          <w:p w14:paraId="4FEC26F6" w14:textId="180E48DB" w:rsidR="006B0FB1" w:rsidRPr="00662C70" w:rsidRDefault="006B0FB1" w:rsidP="0005341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10E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  <w14:ligatures w14:val="none"/>
              </w:rPr>
              <w:t>Соответствует/Не соответствует</w:t>
            </w:r>
          </w:p>
        </w:tc>
      </w:tr>
      <w:tr w:rsidR="00053418" w:rsidRPr="00053418" w14:paraId="2B998DC6" w14:textId="319F7B77" w:rsidTr="00F329F8">
        <w:trPr>
          <w:trHeight w:val="545"/>
        </w:trPr>
        <w:tc>
          <w:tcPr>
            <w:tcW w:w="704" w:type="dxa"/>
          </w:tcPr>
          <w:p w14:paraId="0471C8B0" w14:textId="77777777" w:rsidR="006B0FB1" w:rsidRPr="00EE75D1" w:rsidRDefault="006B0FB1" w:rsidP="00A45B3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E75D1">
              <w:rPr>
                <w:rFonts w:ascii="Times New Roman" w:hAnsi="Times New Roman" w:cs="Times New Roman"/>
                <w:szCs w:val="24"/>
              </w:rPr>
              <w:t>2.2</w:t>
            </w:r>
          </w:p>
        </w:tc>
        <w:tc>
          <w:tcPr>
            <w:tcW w:w="2293" w:type="dxa"/>
          </w:tcPr>
          <w:p w14:paraId="1C2CAAEE" w14:textId="77777777" w:rsidR="006B0FB1" w:rsidRPr="00053418" w:rsidRDefault="006B0FB1" w:rsidP="00D274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418">
              <w:rPr>
                <w:rFonts w:ascii="Times New Roman" w:hAnsi="Times New Roman" w:cs="Times New Roman"/>
                <w:sz w:val="20"/>
                <w:szCs w:val="20"/>
              </w:rPr>
              <w:t>Контроллер</w:t>
            </w:r>
          </w:p>
        </w:tc>
        <w:tc>
          <w:tcPr>
            <w:tcW w:w="4611" w:type="dxa"/>
          </w:tcPr>
          <w:p w14:paraId="78A63FA1" w14:textId="77777777" w:rsidR="006B0FB1" w:rsidRPr="00053418" w:rsidRDefault="006B0FB1" w:rsidP="00053418">
            <w:pPr>
              <w:pStyle w:val="a7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3418">
              <w:rPr>
                <w:rFonts w:ascii="Times New Roman" w:hAnsi="Times New Roman" w:cs="Times New Roman"/>
                <w:sz w:val="20"/>
                <w:szCs w:val="20"/>
              </w:rPr>
              <w:t>В модуль контроллерной полки должны быть установлены не менее двух контроллеров, обеспечивающих для вычислительных систем доступ к данным, хранимым в Системе</w:t>
            </w:r>
          </w:p>
          <w:p w14:paraId="1CE3F528" w14:textId="3D3DE553" w:rsidR="006B0FB1" w:rsidRPr="00053418" w:rsidRDefault="006B0FB1" w:rsidP="00053418">
            <w:pPr>
              <w:pStyle w:val="a7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3418">
              <w:rPr>
                <w:rFonts w:ascii="Times New Roman" w:hAnsi="Times New Roman" w:cs="Times New Roman"/>
                <w:sz w:val="20"/>
                <w:szCs w:val="20"/>
              </w:rPr>
              <w:t xml:space="preserve">Контроллеры минимально должны обеспечивать доступ к хранимым в системе данным через протоколы блочного доступа </w:t>
            </w:r>
            <w:r w:rsidR="00401DC7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053418">
              <w:rPr>
                <w:rFonts w:ascii="Times New Roman" w:hAnsi="Times New Roman" w:cs="Times New Roman"/>
                <w:sz w:val="20"/>
                <w:szCs w:val="20"/>
              </w:rPr>
              <w:t>Fib</w:t>
            </w:r>
            <w:proofErr w:type="spellEnd"/>
            <w:r w:rsidRPr="000534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</w:t>
            </w:r>
            <w:r w:rsidRPr="00053418">
              <w:rPr>
                <w:rFonts w:ascii="Times New Roman" w:hAnsi="Times New Roman" w:cs="Times New Roman"/>
                <w:sz w:val="20"/>
                <w:szCs w:val="20"/>
              </w:rPr>
              <w:t xml:space="preserve"> Channel</w:t>
            </w:r>
            <w:r w:rsidR="00401DC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0534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040C822" w14:textId="77777777" w:rsidR="006B0FB1" w:rsidRPr="00053418" w:rsidRDefault="006B0FB1" w:rsidP="00053418">
            <w:pPr>
              <w:pStyle w:val="a7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3418">
              <w:rPr>
                <w:rFonts w:ascii="Times New Roman" w:hAnsi="Times New Roman" w:cs="Times New Roman"/>
                <w:sz w:val="20"/>
                <w:szCs w:val="20"/>
              </w:rPr>
              <w:t>Дополнительные модули дисковых полок должны подключаться к указанным выше контроллерам таким образом, чтобы каждая дисковая полка была подключена к каждому из контроллеров</w:t>
            </w:r>
          </w:p>
          <w:p w14:paraId="004AC0EF" w14:textId="77777777" w:rsidR="006B0FB1" w:rsidRPr="00053418" w:rsidRDefault="006B0FB1" w:rsidP="00053418">
            <w:pPr>
              <w:pStyle w:val="a7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3418">
              <w:rPr>
                <w:rFonts w:ascii="Times New Roman" w:hAnsi="Times New Roman" w:cs="Times New Roman"/>
                <w:sz w:val="20"/>
                <w:szCs w:val="20"/>
              </w:rPr>
              <w:t>Контроллеры должны поддерживать горячую замену и обновление встроенного программного обеспечения без остановки работы системы</w:t>
            </w:r>
          </w:p>
          <w:p w14:paraId="4ED8389C" w14:textId="474F3DDD" w:rsidR="006B0FB1" w:rsidRPr="007D7387" w:rsidRDefault="005D4A8A" w:rsidP="007D7387">
            <w:pPr>
              <w:pStyle w:val="a7"/>
              <w:numPr>
                <w:ilvl w:val="0"/>
                <w:numId w:val="2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4A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Не менее 4× FC 32 </w:t>
            </w:r>
            <w:proofErr w:type="spellStart"/>
            <w:r w:rsidRPr="005D4A8A">
              <w:rPr>
                <w:rFonts w:ascii="Times New Roman" w:hAnsi="Times New Roman" w:cs="Times New Roman"/>
                <w:sz w:val="20"/>
                <w:szCs w:val="20"/>
              </w:rPr>
              <w:t>Gb</w:t>
            </w:r>
            <w:proofErr w:type="spellEnd"/>
            <w:r w:rsidRPr="005D4A8A">
              <w:rPr>
                <w:rFonts w:ascii="Times New Roman" w:hAnsi="Times New Roman" w:cs="Times New Roman"/>
                <w:sz w:val="20"/>
                <w:szCs w:val="20"/>
              </w:rPr>
              <w:t>/s на каждый контроллер (</w:t>
            </w:r>
            <w:proofErr w:type="spellStart"/>
            <w:r w:rsidRPr="005D4A8A">
              <w:rPr>
                <w:rFonts w:ascii="Times New Roman" w:hAnsi="Times New Roman" w:cs="Times New Roman"/>
                <w:sz w:val="20"/>
                <w:szCs w:val="20"/>
              </w:rPr>
              <w:t>auto-negotiation</w:t>
            </w:r>
            <w:proofErr w:type="spellEnd"/>
            <w:r w:rsidRPr="005D4A8A">
              <w:rPr>
                <w:rFonts w:ascii="Times New Roman" w:hAnsi="Times New Roman" w:cs="Times New Roman"/>
                <w:sz w:val="20"/>
                <w:szCs w:val="20"/>
              </w:rPr>
              <w:t xml:space="preserve"> 8/16/32 </w:t>
            </w:r>
            <w:proofErr w:type="spellStart"/>
            <w:r w:rsidRPr="005D4A8A">
              <w:rPr>
                <w:rFonts w:ascii="Times New Roman" w:hAnsi="Times New Roman" w:cs="Times New Roman"/>
                <w:sz w:val="20"/>
                <w:szCs w:val="20"/>
              </w:rPr>
              <w:t>Gb</w:t>
            </w:r>
            <w:proofErr w:type="spellEnd"/>
            <w:r w:rsidRPr="005D4A8A">
              <w:rPr>
                <w:rFonts w:ascii="Times New Roman" w:hAnsi="Times New Roman" w:cs="Times New Roman"/>
                <w:sz w:val="20"/>
                <w:szCs w:val="20"/>
              </w:rPr>
              <w:t xml:space="preserve">/s), </w:t>
            </w:r>
            <w:r w:rsidR="007A71BE">
              <w:rPr>
                <w:rFonts w:ascii="Times New Roman" w:hAnsi="Times New Roman" w:cs="Times New Roman"/>
                <w:sz w:val="20"/>
                <w:szCs w:val="20"/>
              </w:rPr>
              <w:t xml:space="preserve">трансиверы </w:t>
            </w:r>
            <w:r w:rsidR="007D7387" w:rsidRPr="007D7387">
              <w:rPr>
                <w:rFonts w:ascii="Times New Roman" w:hAnsi="Times New Roman" w:cs="Times New Roman"/>
                <w:sz w:val="20"/>
                <w:szCs w:val="20"/>
              </w:rPr>
              <w:t>FC 32G (SFP28)</w:t>
            </w:r>
            <w:r w:rsidR="007A71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A71BE" w:rsidRPr="005D4A8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5D4A8A">
              <w:rPr>
                <w:rFonts w:ascii="Times New Roman" w:hAnsi="Times New Roman" w:cs="Times New Roman"/>
                <w:sz w:val="20"/>
                <w:szCs w:val="20"/>
              </w:rPr>
              <w:t xml:space="preserve"> комплекте</w:t>
            </w:r>
            <w:r w:rsidR="00AF428B">
              <w:rPr>
                <w:rFonts w:ascii="Times New Roman" w:hAnsi="Times New Roman" w:cs="Times New Roman"/>
                <w:sz w:val="20"/>
                <w:szCs w:val="20"/>
              </w:rPr>
              <w:t xml:space="preserve"> по числу портов</w:t>
            </w:r>
            <w:r w:rsidR="007D738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800A3D2" w14:textId="50DE4006" w:rsidR="006B0FB1" w:rsidRPr="00053418" w:rsidRDefault="006B0FB1" w:rsidP="006E5F35">
            <w:pPr>
              <w:pStyle w:val="a7"/>
              <w:numPr>
                <w:ilvl w:val="0"/>
                <w:numId w:val="2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3418">
              <w:rPr>
                <w:rFonts w:ascii="Times New Roman" w:hAnsi="Times New Roman" w:cs="Times New Roman"/>
                <w:sz w:val="20"/>
                <w:szCs w:val="20"/>
              </w:rPr>
              <w:t xml:space="preserve">Система должна иметь в каждом контроллере не менее </w:t>
            </w:r>
            <w:r w:rsidR="00AB3260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Pr="0005341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AB3260">
              <w:rPr>
                <w:rFonts w:ascii="Times New Roman" w:hAnsi="Times New Roman" w:cs="Times New Roman"/>
                <w:sz w:val="20"/>
                <w:szCs w:val="20"/>
              </w:rPr>
              <w:t>од</w:t>
            </w:r>
            <w:r w:rsidR="006E5F35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r w:rsidRPr="00053418">
              <w:rPr>
                <w:rFonts w:ascii="Times New Roman" w:hAnsi="Times New Roman" w:cs="Times New Roman"/>
                <w:sz w:val="20"/>
                <w:szCs w:val="20"/>
              </w:rPr>
              <w:t>) порт</w:t>
            </w:r>
            <w:r w:rsidR="00F7572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534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E5F35" w:rsidRPr="006E5F35">
              <w:rPr>
                <w:rFonts w:ascii="Times New Roman" w:hAnsi="Times New Roman" w:cs="Times New Roman"/>
                <w:sz w:val="20"/>
                <w:szCs w:val="20"/>
              </w:rPr>
              <w:t>RJ-45</w:t>
            </w:r>
            <w:r w:rsidR="006E5F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E5F35" w:rsidRPr="006E5F35">
              <w:rPr>
                <w:rFonts w:ascii="Times New Roman" w:hAnsi="Times New Roman" w:cs="Times New Roman"/>
                <w:sz w:val="20"/>
                <w:szCs w:val="20"/>
              </w:rPr>
              <w:t>10/100/1000Base-T Ethernet для управления дисковым массивом.</w:t>
            </w:r>
          </w:p>
        </w:tc>
        <w:tc>
          <w:tcPr>
            <w:tcW w:w="1885" w:type="dxa"/>
          </w:tcPr>
          <w:p w14:paraId="4E5064BD" w14:textId="6E40B416" w:rsidR="006B0FB1" w:rsidRPr="00053418" w:rsidRDefault="00053418" w:rsidP="000534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  <w14:ligatures w14:val="none"/>
              </w:rPr>
            </w:pPr>
            <w:r w:rsidRPr="00910E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  <w14:ligatures w14:val="none"/>
              </w:rPr>
              <w:lastRenderedPageBreak/>
              <w:t>Соответствует/Не соответствует</w:t>
            </w:r>
          </w:p>
        </w:tc>
      </w:tr>
      <w:tr w:rsidR="00053418" w:rsidRPr="00053418" w14:paraId="666DB284" w14:textId="7D357EB3" w:rsidTr="00F329F8">
        <w:trPr>
          <w:trHeight w:val="491"/>
        </w:trPr>
        <w:tc>
          <w:tcPr>
            <w:tcW w:w="704" w:type="dxa"/>
          </w:tcPr>
          <w:p w14:paraId="3CE0C0A4" w14:textId="77777777" w:rsidR="006B0FB1" w:rsidRPr="00EE75D1" w:rsidRDefault="006B0FB1" w:rsidP="00A45B3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E75D1">
              <w:rPr>
                <w:rFonts w:ascii="Times New Roman" w:hAnsi="Times New Roman" w:cs="Times New Roman"/>
                <w:szCs w:val="24"/>
              </w:rPr>
              <w:t>2.3</w:t>
            </w:r>
          </w:p>
        </w:tc>
        <w:tc>
          <w:tcPr>
            <w:tcW w:w="2293" w:type="dxa"/>
          </w:tcPr>
          <w:p w14:paraId="154B3A02" w14:textId="77777777" w:rsidR="006B0FB1" w:rsidRPr="00053418" w:rsidRDefault="006B0FB1" w:rsidP="00D274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418">
              <w:rPr>
                <w:rFonts w:ascii="Times New Roman" w:hAnsi="Times New Roman" w:cs="Times New Roman"/>
                <w:sz w:val="20"/>
                <w:szCs w:val="20"/>
              </w:rPr>
              <w:t>Режим работы контроллеров</w:t>
            </w:r>
          </w:p>
        </w:tc>
        <w:tc>
          <w:tcPr>
            <w:tcW w:w="4611" w:type="dxa"/>
          </w:tcPr>
          <w:p w14:paraId="01FD1DD2" w14:textId="77777777" w:rsidR="006B0FB1" w:rsidRPr="00053418" w:rsidRDefault="006B0FB1" w:rsidP="00253B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534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Active-Active</w:t>
            </w:r>
          </w:p>
        </w:tc>
        <w:tc>
          <w:tcPr>
            <w:tcW w:w="1885" w:type="dxa"/>
          </w:tcPr>
          <w:p w14:paraId="084A8348" w14:textId="6D1C0280" w:rsidR="006B0FB1" w:rsidRPr="00053418" w:rsidRDefault="008B1B60" w:rsidP="000534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  <w14:ligatures w14:val="none"/>
              </w:rPr>
            </w:pPr>
            <w:r w:rsidRPr="00910E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  <w14:ligatures w14:val="none"/>
              </w:rPr>
              <w:t>Соответствует/Не соответствует</w:t>
            </w:r>
          </w:p>
        </w:tc>
      </w:tr>
      <w:tr w:rsidR="00053418" w:rsidRPr="00053418" w14:paraId="68847611" w14:textId="2D9B0426" w:rsidTr="00F329F8">
        <w:trPr>
          <w:trHeight w:val="848"/>
        </w:trPr>
        <w:tc>
          <w:tcPr>
            <w:tcW w:w="704" w:type="dxa"/>
          </w:tcPr>
          <w:p w14:paraId="196658C2" w14:textId="77777777" w:rsidR="006B0FB1" w:rsidRPr="00EE75D1" w:rsidRDefault="006B0FB1" w:rsidP="00A45B3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E75D1">
              <w:rPr>
                <w:rFonts w:ascii="Times New Roman" w:hAnsi="Times New Roman" w:cs="Times New Roman"/>
                <w:szCs w:val="24"/>
              </w:rPr>
              <w:t>2.4</w:t>
            </w:r>
          </w:p>
        </w:tc>
        <w:tc>
          <w:tcPr>
            <w:tcW w:w="2293" w:type="dxa"/>
          </w:tcPr>
          <w:p w14:paraId="0667DD0D" w14:textId="77777777" w:rsidR="006B0FB1" w:rsidRPr="00053418" w:rsidRDefault="006B0FB1" w:rsidP="00D274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418">
              <w:rPr>
                <w:rFonts w:ascii="Times New Roman" w:hAnsi="Times New Roman" w:cs="Times New Roman"/>
                <w:sz w:val="20"/>
                <w:szCs w:val="20"/>
              </w:rPr>
              <w:t>Отказоустойчивость</w:t>
            </w:r>
          </w:p>
        </w:tc>
        <w:tc>
          <w:tcPr>
            <w:tcW w:w="4611" w:type="dxa"/>
          </w:tcPr>
          <w:p w14:paraId="5997F5A4" w14:textId="77777777" w:rsidR="006B0FB1" w:rsidRPr="00053418" w:rsidRDefault="006B0FB1" w:rsidP="00053418">
            <w:pPr>
              <w:pStyle w:val="a7"/>
              <w:numPr>
                <w:ilvl w:val="0"/>
                <w:numId w:val="1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3418">
              <w:rPr>
                <w:rFonts w:ascii="Times New Roman" w:hAnsi="Times New Roman" w:cs="Times New Roman"/>
                <w:sz w:val="20"/>
                <w:szCs w:val="20"/>
              </w:rPr>
              <w:t>Система не должна иметь единой точки отказа, включая внутренние линии электропитания</w:t>
            </w:r>
          </w:p>
          <w:p w14:paraId="35B77E14" w14:textId="77777777" w:rsidR="006B0FB1" w:rsidRPr="00053418" w:rsidRDefault="006B0FB1" w:rsidP="00053418">
            <w:pPr>
              <w:pStyle w:val="a7"/>
              <w:numPr>
                <w:ilvl w:val="0"/>
                <w:numId w:val="1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3418">
              <w:rPr>
                <w:rFonts w:ascii="Times New Roman" w:hAnsi="Times New Roman" w:cs="Times New Roman"/>
                <w:sz w:val="20"/>
                <w:szCs w:val="20"/>
              </w:rPr>
              <w:t>В конструкции модуля контроллерной полки и модулей дисковых полок должны быть предусмотрены избыточные блоки питания с вентиляторами охлаждения (N+1). Указанные блоки должны поддерживать замену без остановки Системы</w:t>
            </w:r>
          </w:p>
          <w:p w14:paraId="5B6C9583" w14:textId="77777777" w:rsidR="006B0FB1" w:rsidRDefault="006B0FB1" w:rsidP="00053418">
            <w:pPr>
              <w:pStyle w:val="a7"/>
              <w:numPr>
                <w:ilvl w:val="0"/>
                <w:numId w:val="1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3418">
              <w:rPr>
                <w:rFonts w:ascii="Times New Roman" w:hAnsi="Times New Roman" w:cs="Times New Roman"/>
                <w:sz w:val="20"/>
                <w:szCs w:val="20"/>
              </w:rPr>
              <w:t>В дополнение к вентиляторам охлаждения в блоках питания в каждом контроллере системы должны быть предусмотрены избыточные вентиляторы (N+1)</w:t>
            </w:r>
          </w:p>
          <w:p w14:paraId="6FB0B108" w14:textId="1682E0E5" w:rsidR="006B0FB1" w:rsidRPr="00EE75D1" w:rsidRDefault="008A69CE" w:rsidP="00A45B30">
            <w:pPr>
              <w:pStyle w:val="a7"/>
              <w:numPr>
                <w:ilvl w:val="0"/>
                <w:numId w:val="1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8A69CE">
              <w:rPr>
                <w:rFonts w:ascii="Times New Roman" w:hAnsi="Times New Roman" w:cs="Times New Roman"/>
                <w:sz w:val="20"/>
                <w:szCs w:val="20"/>
              </w:rPr>
              <w:t>Система хранения данных должна обеспечивать защиту данных в кэше записи при отключении электропитания за счёт резервного питания (встроенные аккумуляторы, суперконденсаторы или иные энергонезависимые технологии), с возможностью безопасного сброса кэша в энергонезависимую память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должн</w:t>
            </w:r>
            <w:r w:rsidR="007A71B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обеспечить </w:t>
            </w:r>
            <w:r w:rsidR="007A71BE">
              <w:rPr>
                <w:rFonts w:ascii="Times New Roman" w:hAnsi="Times New Roman" w:cs="Times New Roman"/>
                <w:sz w:val="20"/>
                <w:szCs w:val="20"/>
              </w:rPr>
              <w:t>целостность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данных</w:t>
            </w:r>
            <w:r w:rsidRPr="008A69C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85" w:type="dxa"/>
          </w:tcPr>
          <w:p w14:paraId="2EFAF8FA" w14:textId="6FE318B4" w:rsidR="006B0FB1" w:rsidRPr="00053418" w:rsidRDefault="00053418" w:rsidP="000534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  <w14:ligatures w14:val="none"/>
              </w:rPr>
            </w:pPr>
            <w:r w:rsidRPr="00910E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  <w14:ligatures w14:val="none"/>
              </w:rPr>
              <w:t>Соответствует/Не соответствует</w:t>
            </w:r>
          </w:p>
        </w:tc>
      </w:tr>
      <w:tr w:rsidR="00053418" w:rsidRPr="00053418" w14:paraId="0D5EF8DB" w14:textId="6D2E5A1F" w:rsidTr="00F329F8">
        <w:trPr>
          <w:trHeight w:val="1971"/>
        </w:trPr>
        <w:tc>
          <w:tcPr>
            <w:tcW w:w="704" w:type="dxa"/>
          </w:tcPr>
          <w:p w14:paraId="3CB25540" w14:textId="77777777" w:rsidR="006B0FB1" w:rsidRPr="00EE75D1" w:rsidRDefault="006B0FB1" w:rsidP="00A45B3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E75D1">
              <w:rPr>
                <w:rFonts w:ascii="Times New Roman" w:hAnsi="Times New Roman" w:cs="Times New Roman"/>
                <w:szCs w:val="24"/>
              </w:rPr>
              <w:t>2.</w:t>
            </w: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2293" w:type="dxa"/>
          </w:tcPr>
          <w:p w14:paraId="207D4162" w14:textId="77777777" w:rsidR="006B0FB1" w:rsidRPr="00053418" w:rsidRDefault="006B0FB1" w:rsidP="00D274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418">
              <w:rPr>
                <w:rFonts w:ascii="Times New Roman" w:hAnsi="Times New Roman" w:cs="Times New Roman"/>
                <w:sz w:val="20"/>
                <w:szCs w:val="20"/>
              </w:rPr>
              <w:t>Обновления</w:t>
            </w:r>
          </w:p>
        </w:tc>
        <w:tc>
          <w:tcPr>
            <w:tcW w:w="4611" w:type="dxa"/>
          </w:tcPr>
          <w:p w14:paraId="00420ADF" w14:textId="77777777" w:rsidR="006B0FB1" w:rsidRPr="00053418" w:rsidRDefault="006B0FB1" w:rsidP="00053418">
            <w:pPr>
              <w:pStyle w:val="a7"/>
              <w:numPr>
                <w:ilvl w:val="0"/>
                <w:numId w:val="1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3418">
              <w:rPr>
                <w:rFonts w:ascii="Times New Roman" w:hAnsi="Times New Roman" w:cs="Times New Roman"/>
                <w:sz w:val="20"/>
                <w:szCs w:val="20"/>
              </w:rPr>
              <w:t>Поддерживать обновление микрокода без остановки работы и прерывания доступа</w:t>
            </w:r>
          </w:p>
          <w:p w14:paraId="00A7BE52" w14:textId="77777777" w:rsidR="006B0FB1" w:rsidRPr="00053418" w:rsidRDefault="006B0FB1" w:rsidP="00053418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3418">
              <w:rPr>
                <w:rFonts w:ascii="Times New Roman" w:hAnsi="Times New Roman" w:cs="Times New Roman"/>
                <w:sz w:val="20"/>
                <w:szCs w:val="20"/>
              </w:rPr>
              <w:t>к данным.</w:t>
            </w:r>
          </w:p>
          <w:p w14:paraId="3E3CF0D6" w14:textId="77777777" w:rsidR="006B0FB1" w:rsidRDefault="006B0FB1" w:rsidP="00053418">
            <w:pPr>
              <w:pStyle w:val="a7"/>
              <w:jc w:val="both"/>
              <w:rPr>
                <w:rFonts w:ascii="Times New Roman" w:hAnsi="Times New Roman" w:cs="Times New Roman"/>
                <w:szCs w:val="24"/>
              </w:rPr>
            </w:pPr>
            <w:r w:rsidRPr="002D5F0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42F00790" w14:textId="31DE088B" w:rsidR="006B0FB1" w:rsidRPr="00053418" w:rsidRDefault="00AB3260" w:rsidP="00053418">
            <w:pPr>
              <w:pStyle w:val="a7"/>
              <w:numPr>
                <w:ilvl w:val="0"/>
                <w:numId w:val="1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32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Желательно: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поддерживать</w:t>
            </w:r>
            <w:r w:rsidR="006B0FB1" w:rsidRPr="00053418">
              <w:rPr>
                <w:rFonts w:ascii="Times New Roman" w:hAnsi="Times New Roman" w:cs="Times New Roman"/>
                <w:sz w:val="20"/>
                <w:szCs w:val="20"/>
              </w:rPr>
              <w:t xml:space="preserve"> апгрейд контроллеров на более производительные без остановки работы (в режиме </w:t>
            </w:r>
            <w:proofErr w:type="spellStart"/>
            <w:r w:rsidR="006B0FB1" w:rsidRPr="00053418">
              <w:rPr>
                <w:rFonts w:ascii="Times New Roman" w:hAnsi="Times New Roman" w:cs="Times New Roman"/>
                <w:sz w:val="20"/>
                <w:szCs w:val="20"/>
              </w:rPr>
              <w:t>on-line</w:t>
            </w:r>
            <w:proofErr w:type="spellEnd"/>
            <w:r w:rsidR="006B0FB1" w:rsidRPr="00053418">
              <w:rPr>
                <w:rFonts w:ascii="Times New Roman" w:hAnsi="Times New Roman" w:cs="Times New Roman"/>
                <w:sz w:val="20"/>
                <w:szCs w:val="20"/>
              </w:rPr>
              <w:t>) и с сохранением дисковой подсистемы</w:t>
            </w:r>
          </w:p>
        </w:tc>
        <w:tc>
          <w:tcPr>
            <w:tcW w:w="1885" w:type="dxa"/>
          </w:tcPr>
          <w:p w14:paraId="26444628" w14:textId="67BFB4B4" w:rsidR="006B0FB1" w:rsidRPr="00053418" w:rsidRDefault="00053418" w:rsidP="000534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  <w14:ligatures w14:val="none"/>
              </w:rPr>
            </w:pPr>
            <w:r w:rsidRPr="00910E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  <w14:ligatures w14:val="none"/>
              </w:rPr>
              <w:t>Соответствует/Не соответствует</w:t>
            </w:r>
          </w:p>
        </w:tc>
      </w:tr>
      <w:tr w:rsidR="00053418" w:rsidRPr="00053418" w14:paraId="71901ED4" w14:textId="24443FC7" w:rsidTr="00F329F8">
        <w:trPr>
          <w:trHeight w:val="3793"/>
        </w:trPr>
        <w:tc>
          <w:tcPr>
            <w:tcW w:w="704" w:type="dxa"/>
          </w:tcPr>
          <w:p w14:paraId="0F7D9F5C" w14:textId="77777777" w:rsidR="006B0FB1" w:rsidRPr="00EE75D1" w:rsidRDefault="006B0FB1" w:rsidP="00A45B3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E75D1">
              <w:rPr>
                <w:rFonts w:ascii="Times New Roman" w:hAnsi="Times New Roman" w:cs="Times New Roman"/>
                <w:szCs w:val="24"/>
              </w:rPr>
              <w:lastRenderedPageBreak/>
              <w:t>2.6</w:t>
            </w:r>
          </w:p>
        </w:tc>
        <w:tc>
          <w:tcPr>
            <w:tcW w:w="2293" w:type="dxa"/>
          </w:tcPr>
          <w:p w14:paraId="61574FEE" w14:textId="77777777" w:rsidR="006B0FB1" w:rsidRPr="00053418" w:rsidRDefault="006B0FB1" w:rsidP="00D274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5D1">
              <w:rPr>
                <w:rFonts w:ascii="Times New Roman" w:hAnsi="Times New Roman" w:cs="Times New Roman"/>
                <w:szCs w:val="24"/>
              </w:rPr>
              <w:t xml:space="preserve">  </w:t>
            </w:r>
            <w:r w:rsidRPr="00053418">
              <w:rPr>
                <w:rFonts w:ascii="Times New Roman" w:hAnsi="Times New Roman" w:cs="Times New Roman"/>
                <w:sz w:val="20"/>
                <w:szCs w:val="20"/>
              </w:rPr>
              <w:t>Поддержка</w:t>
            </w:r>
          </w:p>
        </w:tc>
        <w:tc>
          <w:tcPr>
            <w:tcW w:w="4611" w:type="dxa"/>
          </w:tcPr>
          <w:p w14:paraId="1B2A3690" w14:textId="6044EF7B" w:rsidR="006B0FB1" w:rsidRPr="00DE3AD2" w:rsidRDefault="006B0FB1" w:rsidP="00DE3AD2">
            <w:pPr>
              <w:pStyle w:val="a7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3418">
              <w:rPr>
                <w:rFonts w:ascii="Times New Roman" w:hAnsi="Times New Roman" w:cs="Times New Roman"/>
                <w:sz w:val="20"/>
                <w:szCs w:val="20"/>
              </w:rPr>
              <w:t xml:space="preserve">Поддерживать работу с набором наиболее распространенных операционных систем: </w:t>
            </w:r>
            <w:r w:rsidR="00DE3AD2" w:rsidRPr="00053418">
              <w:rPr>
                <w:rFonts w:ascii="Times New Roman" w:hAnsi="Times New Roman" w:cs="Times New Roman"/>
                <w:sz w:val="20"/>
                <w:szCs w:val="20"/>
              </w:rPr>
              <w:t>Windows,</w:t>
            </w:r>
            <w:r w:rsidR="00DE3AD2" w:rsidRPr="00DA0F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E3AD2" w:rsidRPr="00DE3A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Linux</w:t>
            </w:r>
            <w:r w:rsidR="00DE3AD2" w:rsidRPr="00DA0FE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E3AD2">
              <w:rPr>
                <w:rFonts w:ascii="Times New Roman" w:hAnsi="Times New Roman" w:cs="Times New Roman"/>
                <w:sz w:val="20"/>
                <w:szCs w:val="20"/>
              </w:rPr>
              <w:t xml:space="preserve"> а также </w:t>
            </w:r>
            <w:r w:rsidR="008A69CE" w:rsidRPr="00DE3AD2">
              <w:rPr>
                <w:rFonts w:ascii="Times New Roman" w:hAnsi="Times New Roman" w:cs="Times New Roman"/>
                <w:sz w:val="20"/>
                <w:szCs w:val="20"/>
              </w:rPr>
              <w:t xml:space="preserve">актуальные версии </w:t>
            </w:r>
            <w:r w:rsidRPr="00DE3AD2">
              <w:rPr>
                <w:rFonts w:ascii="Times New Roman" w:hAnsi="Times New Roman" w:cs="Times New Roman"/>
                <w:sz w:val="20"/>
                <w:szCs w:val="20"/>
              </w:rPr>
              <w:t>систем</w:t>
            </w:r>
            <w:r w:rsidR="008A69CE" w:rsidRPr="00DE3AD2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DE3AD2">
              <w:rPr>
                <w:rFonts w:ascii="Times New Roman" w:hAnsi="Times New Roman" w:cs="Times New Roman"/>
                <w:sz w:val="20"/>
                <w:szCs w:val="20"/>
              </w:rPr>
              <w:t xml:space="preserve"> виртуализации </w:t>
            </w:r>
            <w:r w:rsidRPr="00DE3A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VMware</w:t>
            </w:r>
            <w:r w:rsidRPr="00DE3AD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E3A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Hyper</w:t>
            </w:r>
            <w:r w:rsidRPr="00DE3AD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E3A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  <w:p w14:paraId="3D7BEC4F" w14:textId="77777777" w:rsidR="006B0FB1" w:rsidRPr="00EE75D1" w:rsidRDefault="006B0FB1" w:rsidP="00053418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14:paraId="56255CCD" w14:textId="3B57EDE3" w:rsidR="006B0FB1" w:rsidRPr="00053418" w:rsidRDefault="006B0FB1" w:rsidP="00053418">
            <w:pPr>
              <w:pStyle w:val="a7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3418">
              <w:rPr>
                <w:rFonts w:ascii="Times New Roman" w:hAnsi="Times New Roman" w:cs="Times New Roman"/>
                <w:sz w:val="20"/>
                <w:szCs w:val="20"/>
              </w:rPr>
              <w:t>Без дополнительных затрат должна быть возможность обеспечения консистентности мгновенных снимков томов для виртуальных машин VMWare, Hyper-V</w:t>
            </w:r>
            <w:r w:rsidR="00401D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3418"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proofErr w:type="gramStart"/>
            <w:r w:rsidRPr="00053418">
              <w:rPr>
                <w:rFonts w:ascii="Times New Roman" w:hAnsi="Times New Roman" w:cs="Times New Roman"/>
                <w:sz w:val="20"/>
                <w:szCs w:val="20"/>
              </w:rPr>
              <w:t>приложений</w:t>
            </w:r>
            <w:r w:rsidR="00401D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341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0534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26616F6" w14:textId="77777777" w:rsidR="006B0FB1" w:rsidRPr="00981679" w:rsidRDefault="006B0FB1" w:rsidP="00053418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14:paraId="518BCA2F" w14:textId="7200033D" w:rsidR="006B0FB1" w:rsidRPr="00053418" w:rsidRDefault="006B0FB1" w:rsidP="00053418">
            <w:pPr>
              <w:pStyle w:val="a7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3418">
              <w:rPr>
                <w:rFonts w:ascii="Times New Roman" w:hAnsi="Times New Roman" w:cs="Times New Roman"/>
                <w:sz w:val="20"/>
                <w:szCs w:val="20"/>
              </w:rPr>
              <w:t xml:space="preserve">Без дополнительных затрат должна поддерживать технологию репликации на </w:t>
            </w:r>
            <w:r w:rsidR="005D4A8A" w:rsidRPr="005D4A8A">
              <w:rPr>
                <w:rFonts w:ascii="Times New Roman" w:hAnsi="Times New Roman" w:cs="Times New Roman"/>
                <w:sz w:val="20"/>
                <w:szCs w:val="20"/>
              </w:rPr>
              <w:t xml:space="preserve">VMware </w:t>
            </w:r>
            <w:proofErr w:type="spellStart"/>
            <w:r w:rsidR="005D4A8A" w:rsidRPr="005D4A8A">
              <w:rPr>
                <w:rFonts w:ascii="Times New Roman" w:hAnsi="Times New Roman" w:cs="Times New Roman"/>
                <w:sz w:val="20"/>
                <w:szCs w:val="20"/>
              </w:rPr>
              <w:t>Site</w:t>
            </w:r>
            <w:proofErr w:type="spellEnd"/>
            <w:r w:rsidR="005D4A8A" w:rsidRPr="005D4A8A">
              <w:rPr>
                <w:rFonts w:ascii="Times New Roman" w:hAnsi="Times New Roman" w:cs="Times New Roman"/>
                <w:sz w:val="20"/>
                <w:szCs w:val="20"/>
              </w:rPr>
              <w:t xml:space="preserve"> Recovery Manager (SRA/Storage </w:t>
            </w:r>
            <w:proofErr w:type="spellStart"/>
            <w:r w:rsidR="005D4A8A" w:rsidRPr="005D4A8A">
              <w:rPr>
                <w:rFonts w:ascii="Times New Roman" w:hAnsi="Times New Roman" w:cs="Times New Roman"/>
                <w:sz w:val="20"/>
                <w:szCs w:val="20"/>
              </w:rPr>
              <w:t>Replication</w:t>
            </w:r>
            <w:proofErr w:type="spellEnd"/>
            <w:r w:rsidR="005D4A8A" w:rsidRPr="005D4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D4A8A" w:rsidRPr="005D4A8A">
              <w:rPr>
                <w:rFonts w:ascii="Times New Roman" w:hAnsi="Times New Roman" w:cs="Times New Roman"/>
                <w:sz w:val="20"/>
                <w:szCs w:val="20"/>
              </w:rPr>
              <w:t>Adapter</w:t>
            </w:r>
            <w:proofErr w:type="spellEnd"/>
            <w:r w:rsidR="005D4A8A" w:rsidRPr="005D4A8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5D4A8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AD85FC9" w14:textId="77777777" w:rsidR="006B0FB1" w:rsidRPr="00EE75D1" w:rsidRDefault="006B0FB1" w:rsidP="00053418">
            <w:pPr>
              <w:pStyle w:val="a7"/>
              <w:jc w:val="both"/>
              <w:rPr>
                <w:rFonts w:ascii="Times New Roman" w:hAnsi="Times New Roman" w:cs="Times New Roman"/>
                <w:szCs w:val="24"/>
              </w:rPr>
            </w:pPr>
          </w:p>
          <w:p w14:paraId="59DFA5BE" w14:textId="77777777" w:rsidR="006B0FB1" w:rsidRPr="00053418" w:rsidRDefault="006B0FB1" w:rsidP="00053418">
            <w:pPr>
              <w:pStyle w:val="a7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3418">
              <w:rPr>
                <w:rFonts w:ascii="Times New Roman" w:hAnsi="Times New Roman" w:cs="Times New Roman"/>
                <w:sz w:val="20"/>
                <w:szCs w:val="20"/>
              </w:rPr>
              <w:t>Должна поддерживать перемещение (миграцию) томов в режиме онлайн без прерывания доступа на другие дисковые группы с целью оптимизации хранения данных.</w:t>
            </w:r>
          </w:p>
          <w:p w14:paraId="73E65073" w14:textId="77777777" w:rsidR="006B0FB1" w:rsidRPr="00EE75D1" w:rsidRDefault="006B0FB1" w:rsidP="00053418">
            <w:pPr>
              <w:pStyle w:val="a7"/>
              <w:jc w:val="both"/>
              <w:rPr>
                <w:rFonts w:ascii="Times New Roman" w:hAnsi="Times New Roman" w:cs="Times New Roman"/>
                <w:szCs w:val="24"/>
              </w:rPr>
            </w:pPr>
          </w:p>
          <w:p w14:paraId="65A9313A" w14:textId="77777777" w:rsidR="006B0FB1" w:rsidRPr="00053418" w:rsidRDefault="006B0FB1" w:rsidP="00053418">
            <w:pPr>
              <w:pStyle w:val="a7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3418">
              <w:rPr>
                <w:rFonts w:ascii="Times New Roman" w:hAnsi="Times New Roman" w:cs="Times New Roman"/>
                <w:sz w:val="20"/>
                <w:szCs w:val="20"/>
              </w:rPr>
              <w:t>Должна поддерживать дедупликации данных. Данная технология должна работать с любыми данными независимо от протокола доступа и не иметь лицензионных ограничений по объему дискового пространства СХД.</w:t>
            </w:r>
          </w:p>
          <w:p w14:paraId="26D27C2D" w14:textId="77777777" w:rsidR="006B0FB1" w:rsidRPr="00EE75D1" w:rsidRDefault="006B0FB1" w:rsidP="00053418">
            <w:pPr>
              <w:pStyle w:val="a7"/>
              <w:jc w:val="both"/>
              <w:rPr>
                <w:rFonts w:ascii="Times New Roman" w:hAnsi="Times New Roman" w:cs="Times New Roman"/>
                <w:szCs w:val="24"/>
              </w:rPr>
            </w:pPr>
          </w:p>
          <w:p w14:paraId="7DA2E5EC" w14:textId="3C7FF15C" w:rsidR="005D4A8A" w:rsidRDefault="00513300" w:rsidP="00513300">
            <w:pPr>
              <w:pStyle w:val="a7"/>
              <w:numPr>
                <w:ilvl w:val="0"/>
                <w:numId w:val="5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3300">
              <w:rPr>
                <w:rFonts w:ascii="Times New Roman" w:hAnsi="Times New Roman" w:cs="Times New Roman"/>
                <w:sz w:val="20"/>
                <w:szCs w:val="20"/>
              </w:rPr>
              <w:t>Устойчивость к отказу минимум двух накопителей в одной группе/пуле (RAID-6 или эквивалентный EC).</w:t>
            </w:r>
          </w:p>
          <w:p w14:paraId="2B65D6E0" w14:textId="77777777" w:rsidR="00513300" w:rsidRPr="00053418" w:rsidRDefault="00513300" w:rsidP="00513300">
            <w:pPr>
              <w:pStyle w:val="a7"/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1610D2" w14:textId="0BFA25A5" w:rsidR="006B0FB1" w:rsidRPr="00EE75D1" w:rsidRDefault="00513300" w:rsidP="00A45B30">
            <w:pPr>
              <w:pStyle w:val="a7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Cs w:val="24"/>
              </w:rPr>
            </w:pPr>
            <w:r w:rsidRPr="00513300">
              <w:rPr>
                <w:rFonts w:ascii="Times New Roman" w:hAnsi="Times New Roman" w:cs="Times New Roman"/>
                <w:sz w:val="20"/>
                <w:szCs w:val="20"/>
              </w:rPr>
              <w:t xml:space="preserve">Поддерживается асинхронная и синхронная репликация на аналогичную/совместимую СХД без дополнительных лицензий. </w:t>
            </w:r>
            <w:r w:rsidR="006B0FB1" w:rsidRPr="00053418">
              <w:rPr>
                <w:rFonts w:ascii="Times New Roman" w:hAnsi="Times New Roman" w:cs="Times New Roman"/>
                <w:sz w:val="20"/>
                <w:szCs w:val="20"/>
              </w:rPr>
              <w:t xml:space="preserve">(Заметка: Устройства будут установлены географически отдаленно друг от друга)  </w:t>
            </w:r>
          </w:p>
        </w:tc>
        <w:tc>
          <w:tcPr>
            <w:tcW w:w="1885" w:type="dxa"/>
          </w:tcPr>
          <w:p w14:paraId="694F8790" w14:textId="10E58591" w:rsidR="006B0FB1" w:rsidRPr="00053418" w:rsidRDefault="00053418" w:rsidP="000534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  <w14:ligatures w14:val="none"/>
              </w:rPr>
            </w:pPr>
            <w:r w:rsidRPr="00910E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  <w14:ligatures w14:val="none"/>
              </w:rPr>
              <w:t>Соответствует/Не соответствует</w:t>
            </w:r>
          </w:p>
        </w:tc>
      </w:tr>
      <w:tr w:rsidR="00053418" w:rsidRPr="00053418" w14:paraId="4B76D569" w14:textId="2B108A16" w:rsidTr="00F329F8">
        <w:trPr>
          <w:trHeight w:val="4803"/>
        </w:trPr>
        <w:tc>
          <w:tcPr>
            <w:tcW w:w="704" w:type="dxa"/>
          </w:tcPr>
          <w:p w14:paraId="40FBA35A" w14:textId="77777777" w:rsidR="006B0FB1" w:rsidRPr="00FF6945" w:rsidRDefault="006B0FB1" w:rsidP="00A45B3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E75D1">
              <w:rPr>
                <w:rFonts w:ascii="Times New Roman" w:hAnsi="Times New Roman" w:cs="Times New Roman"/>
                <w:szCs w:val="24"/>
                <w:lang w:val="en-US"/>
              </w:rPr>
              <w:lastRenderedPageBreak/>
              <w:t>2.</w:t>
            </w:r>
            <w:r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2293" w:type="dxa"/>
          </w:tcPr>
          <w:p w14:paraId="10B682BF" w14:textId="77777777" w:rsidR="006B0FB1" w:rsidRPr="00053418" w:rsidRDefault="006B0FB1" w:rsidP="00D274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418">
              <w:rPr>
                <w:rFonts w:ascii="Times New Roman" w:hAnsi="Times New Roman" w:cs="Times New Roman"/>
                <w:sz w:val="20"/>
                <w:szCs w:val="20"/>
              </w:rPr>
              <w:t>В комплект поставки СХД должно быть включено:</w:t>
            </w:r>
          </w:p>
        </w:tc>
        <w:tc>
          <w:tcPr>
            <w:tcW w:w="4611" w:type="dxa"/>
          </w:tcPr>
          <w:p w14:paraId="2EE42F7D" w14:textId="77777777" w:rsidR="00201F59" w:rsidRDefault="00201F59" w:rsidP="00053418">
            <w:pPr>
              <w:pStyle w:val="a7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1F59">
              <w:rPr>
                <w:rFonts w:ascii="Times New Roman" w:hAnsi="Times New Roman" w:cs="Times New Roman"/>
                <w:sz w:val="20"/>
                <w:szCs w:val="20"/>
              </w:rPr>
              <w:t xml:space="preserve">СХД должна быть построена на твердотельных накопителях </w:t>
            </w:r>
            <w:proofErr w:type="spellStart"/>
            <w:r w:rsidRPr="00201F59">
              <w:rPr>
                <w:rFonts w:ascii="Times New Roman" w:hAnsi="Times New Roman" w:cs="Times New Roman"/>
                <w:sz w:val="20"/>
                <w:szCs w:val="20"/>
              </w:rPr>
              <w:t>NVMe</w:t>
            </w:r>
            <w:proofErr w:type="spellEnd"/>
            <w:r w:rsidRPr="00201F59">
              <w:rPr>
                <w:rFonts w:ascii="Times New Roman" w:hAnsi="Times New Roman" w:cs="Times New Roman"/>
                <w:sz w:val="20"/>
                <w:szCs w:val="20"/>
              </w:rPr>
              <w:t xml:space="preserve"> SSD, форм-фактор 2,5", с интерфейсом </w:t>
            </w:r>
            <w:proofErr w:type="spellStart"/>
            <w:r w:rsidRPr="00201F59">
              <w:rPr>
                <w:rFonts w:ascii="Times New Roman" w:hAnsi="Times New Roman" w:cs="Times New Roman"/>
                <w:sz w:val="20"/>
                <w:szCs w:val="20"/>
              </w:rPr>
              <w:t>NVMe</w:t>
            </w:r>
            <w:proofErr w:type="spellEnd"/>
            <w:r w:rsidRPr="00201F59">
              <w:rPr>
                <w:rFonts w:ascii="Times New Roman" w:hAnsi="Times New Roman" w:cs="Times New Roman"/>
                <w:sz w:val="20"/>
                <w:szCs w:val="20"/>
              </w:rPr>
              <w:t>, устанавливаемых в корзины дисков СХД.</w:t>
            </w:r>
          </w:p>
          <w:p w14:paraId="211939E0" w14:textId="070C68CA" w:rsidR="00D43B45" w:rsidRPr="00201F59" w:rsidRDefault="00D43B45" w:rsidP="00053418">
            <w:pPr>
              <w:pStyle w:val="a7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Диски стандарта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QLC</w:t>
            </w:r>
            <w:r w:rsidRPr="00D43B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рамках предложения не рассматриваются </w:t>
            </w:r>
          </w:p>
          <w:p w14:paraId="7A43422E" w14:textId="5BC5ED54" w:rsidR="006B0FB1" w:rsidRPr="00053418" w:rsidRDefault="007700E8" w:rsidP="00053418">
            <w:pPr>
              <w:pStyle w:val="a7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Желательно с</w:t>
            </w:r>
            <w:r w:rsidR="006B0FB1" w:rsidRPr="00053418">
              <w:rPr>
                <w:rFonts w:ascii="Times New Roman" w:hAnsi="Times New Roman" w:cs="Times New Roman"/>
                <w:sz w:val="20"/>
                <w:szCs w:val="20"/>
              </w:rPr>
              <w:t>истема должна обеспечивать возможность автоматически использовать свободные диски, не включенные в дисковые пулы, для замены вышедшего из строя диска, входящего в дисковый пул, и автоматического восстановления данных, которые были расположены на вышедшем из строя диске</w:t>
            </w:r>
            <w:r w:rsidR="002063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063BA" w:rsidRPr="00B05FB9">
              <w:rPr>
                <w:rFonts w:ascii="Times New Roman" w:eastAsia="Times New Roman" w:hAnsi="Times New Roman" w:cs="Times New Roman"/>
                <w:i/>
                <w:iCs/>
                <w:color w:val="EE0000"/>
                <w:sz w:val="20"/>
                <w:szCs w:val="20"/>
                <w:lang w:eastAsia="ru-RU"/>
                <w14:ligatures w14:val="none"/>
              </w:rPr>
              <w:t>(</w:t>
            </w:r>
            <w:r w:rsidR="002063BA">
              <w:rPr>
                <w:rFonts w:ascii="Times New Roman" w:eastAsia="Times New Roman" w:hAnsi="Times New Roman" w:cs="Times New Roman"/>
                <w:i/>
                <w:iCs/>
                <w:color w:val="EE0000"/>
                <w:sz w:val="20"/>
                <w:szCs w:val="20"/>
                <w:lang w:eastAsia="ru-RU"/>
                <w14:ligatures w14:val="none"/>
              </w:rPr>
              <w:t>в</w:t>
            </w:r>
            <w:r w:rsidR="002063BA" w:rsidRPr="00B05FB9">
              <w:rPr>
                <w:rFonts w:ascii="Times New Roman" w:eastAsia="Times New Roman" w:hAnsi="Times New Roman" w:cs="Times New Roman"/>
                <w:i/>
                <w:iCs/>
                <w:color w:val="EE0000"/>
                <w:sz w:val="20"/>
                <w:szCs w:val="20"/>
                <w:lang w:eastAsia="ru-RU"/>
                <w14:ligatures w14:val="none"/>
              </w:rPr>
              <w:t xml:space="preserve"> случае отсутствия </w:t>
            </w:r>
            <w:r w:rsidR="002063BA">
              <w:rPr>
                <w:rFonts w:ascii="Times New Roman" w:eastAsia="Times New Roman" w:hAnsi="Times New Roman" w:cs="Times New Roman"/>
                <w:i/>
                <w:iCs/>
                <w:color w:val="EE0000"/>
                <w:sz w:val="20"/>
                <w:szCs w:val="20"/>
                <w:lang w:eastAsia="ru-RU"/>
                <w14:ligatures w14:val="none"/>
              </w:rPr>
              <w:t>данной функции конкурсная заявка</w:t>
            </w:r>
            <w:r w:rsidR="002063BA" w:rsidRPr="00B05FB9">
              <w:rPr>
                <w:rFonts w:ascii="Times New Roman" w:eastAsia="Times New Roman" w:hAnsi="Times New Roman" w:cs="Times New Roman"/>
                <w:i/>
                <w:iCs/>
                <w:color w:val="EE0000"/>
                <w:sz w:val="20"/>
                <w:szCs w:val="20"/>
                <w:lang w:eastAsia="ru-RU"/>
                <w14:ligatures w14:val="none"/>
              </w:rPr>
              <w:t xml:space="preserve"> участника не отклоняется)</w:t>
            </w:r>
            <w:r w:rsidR="006B0FB1" w:rsidRPr="0005341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AB2A5AD" w14:textId="2A781C6B" w:rsidR="00201F59" w:rsidRDefault="00034194" w:rsidP="00053418">
            <w:pPr>
              <w:pStyle w:val="a7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установленных </w:t>
            </w:r>
            <w:proofErr w:type="spellStart"/>
            <w:r w:rsidRPr="00201F59">
              <w:rPr>
                <w:rFonts w:ascii="Times New Roman" w:hAnsi="Times New Roman" w:cs="Times New Roman"/>
                <w:sz w:val="20"/>
                <w:szCs w:val="20"/>
              </w:rPr>
              <w:t>NVMe</w:t>
            </w:r>
            <w:proofErr w:type="spellEnd"/>
            <w:r w:rsidRPr="00201F59">
              <w:rPr>
                <w:rFonts w:ascii="Times New Roman" w:hAnsi="Times New Roman" w:cs="Times New Roman"/>
                <w:sz w:val="20"/>
                <w:szCs w:val="20"/>
              </w:rPr>
              <w:t xml:space="preserve"> SSD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160C0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 w:rsidR="00117DA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3329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r w:rsidR="006B0FB1" w:rsidRPr="0005341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160C0">
              <w:rPr>
                <w:rFonts w:ascii="Times New Roman" w:hAnsi="Times New Roman" w:cs="Times New Roman"/>
                <w:sz w:val="20"/>
                <w:szCs w:val="20"/>
              </w:rPr>
              <w:t xml:space="preserve"> на кажд</w:t>
            </w:r>
            <w:r w:rsidR="00117DAA">
              <w:rPr>
                <w:rFonts w:ascii="Times New Roman" w:hAnsi="Times New Roman" w:cs="Times New Roman"/>
                <w:sz w:val="20"/>
                <w:szCs w:val="20"/>
              </w:rPr>
              <w:t>ую</w:t>
            </w:r>
            <w:r w:rsidR="00D160C0">
              <w:rPr>
                <w:rFonts w:ascii="Times New Roman" w:hAnsi="Times New Roman" w:cs="Times New Roman"/>
                <w:sz w:val="20"/>
                <w:szCs w:val="20"/>
              </w:rPr>
              <w:t xml:space="preserve"> СХД</w:t>
            </w:r>
            <w:r w:rsidR="00F7572E" w:rsidRPr="00F7572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63DE6D8" w14:textId="196D8134" w:rsidR="0062198C" w:rsidRDefault="00201F59" w:rsidP="00034194">
            <w:pPr>
              <w:pStyle w:val="a7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1F59">
              <w:rPr>
                <w:rFonts w:ascii="Times New Roman" w:hAnsi="Times New Roman" w:cs="Times New Roman"/>
                <w:sz w:val="20"/>
                <w:szCs w:val="20"/>
              </w:rPr>
              <w:t xml:space="preserve">Объём одного </w:t>
            </w:r>
            <w:proofErr w:type="spellStart"/>
            <w:r w:rsidRPr="00201F59">
              <w:rPr>
                <w:rFonts w:ascii="Times New Roman" w:hAnsi="Times New Roman" w:cs="Times New Roman"/>
                <w:sz w:val="20"/>
                <w:szCs w:val="20"/>
              </w:rPr>
              <w:t>NVMe</w:t>
            </w:r>
            <w:proofErr w:type="spellEnd"/>
            <w:r w:rsidR="00AB69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B69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SSD</w:t>
            </w:r>
            <w:r w:rsidRPr="00201F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E3AD2" w:rsidRPr="00F757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0341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01F59">
              <w:rPr>
                <w:rFonts w:ascii="Times New Roman" w:hAnsi="Times New Roman" w:cs="Times New Roman"/>
                <w:sz w:val="20"/>
                <w:szCs w:val="20"/>
              </w:rPr>
              <w:t>7,6</w:t>
            </w:r>
            <w:r w:rsidR="0055772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62198C">
              <w:rPr>
                <w:rFonts w:ascii="Times New Roman" w:hAnsi="Times New Roman" w:cs="Times New Roman"/>
                <w:sz w:val="20"/>
                <w:szCs w:val="20"/>
              </w:rPr>
              <w:t xml:space="preserve"> ТБ</w:t>
            </w:r>
          </w:p>
          <w:p w14:paraId="0124B086" w14:textId="34553060" w:rsidR="00375C94" w:rsidRDefault="005D4A8A" w:rsidP="00034194">
            <w:pPr>
              <w:pStyle w:val="a7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4A8A">
              <w:rPr>
                <w:rFonts w:ascii="Times New Roman" w:hAnsi="Times New Roman" w:cs="Times New Roman"/>
                <w:sz w:val="20"/>
                <w:szCs w:val="20"/>
              </w:rPr>
              <w:t>Класс носителей: Enterprise-</w:t>
            </w:r>
            <w:proofErr w:type="spellStart"/>
            <w:r w:rsidRPr="005D4A8A">
              <w:rPr>
                <w:rFonts w:ascii="Times New Roman" w:hAnsi="Times New Roman" w:cs="Times New Roman"/>
                <w:sz w:val="20"/>
                <w:szCs w:val="20"/>
              </w:rPr>
              <w:t>grade</w:t>
            </w:r>
            <w:proofErr w:type="spellEnd"/>
            <w:r w:rsidRPr="005D4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D4A8A">
              <w:rPr>
                <w:rFonts w:ascii="Times New Roman" w:hAnsi="Times New Roman" w:cs="Times New Roman"/>
                <w:sz w:val="20"/>
                <w:szCs w:val="20"/>
              </w:rPr>
              <w:t>NVMe</w:t>
            </w:r>
            <w:proofErr w:type="spellEnd"/>
            <w:r w:rsidRPr="005D4A8A">
              <w:rPr>
                <w:rFonts w:ascii="Times New Roman" w:hAnsi="Times New Roman" w:cs="Times New Roman"/>
                <w:sz w:val="20"/>
                <w:szCs w:val="20"/>
              </w:rPr>
              <w:t xml:space="preserve"> SSD, 3D TLC, DWPD ≥ 1 (или экв. TBW)</w:t>
            </w:r>
            <w:r w:rsidR="00EB193E">
              <w:rPr>
                <w:rFonts w:ascii="Times New Roman" w:hAnsi="Times New Roman" w:cs="Times New Roman"/>
                <w:sz w:val="20"/>
                <w:szCs w:val="20"/>
              </w:rPr>
              <w:t>, с защитой от потери питания (</w:t>
            </w:r>
            <w:r w:rsidR="00EB19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PLP)</w:t>
            </w:r>
            <w:r w:rsidR="00E16EA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14EEA15" w14:textId="50F2E644" w:rsidR="006B0FB1" w:rsidRPr="00201F59" w:rsidRDefault="007A71BE" w:rsidP="007964AF">
            <w:pPr>
              <w:pStyle w:val="a7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7A71BE">
              <w:rPr>
                <w:rFonts w:ascii="Times New Roman" w:hAnsi="Times New Roman" w:cs="Times New Roman"/>
                <w:sz w:val="20"/>
                <w:szCs w:val="20"/>
              </w:rPr>
              <w:t>оддержка горячей замены.</w:t>
            </w:r>
          </w:p>
        </w:tc>
        <w:tc>
          <w:tcPr>
            <w:tcW w:w="1885" w:type="dxa"/>
          </w:tcPr>
          <w:p w14:paraId="348E419D" w14:textId="6D300062" w:rsidR="006B0FB1" w:rsidRPr="00053418" w:rsidRDefault="00053418" w:rsidP="000534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  <w14:ligatures w14:val="none"/>
              </w:rPr>
            </w:pPr>
            <w:r w:rsidRPr="00910E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  <w14:ligatures w14:val="none"/>
              </w:rPr>
              <w:t>Соответствует/Не соответствует</w:t>
            </w:r>
          </w:p>
        </w:tc>
      </w:tr>
      <w:tr w:rsidR="00D91CF1" w:rsidRPr="00053418" w14:paraId="64CF4E75" w14:textId="77777777" w:rsidTr="00F329F8">
        <w:trPr>
          <w:trHeight w:val="1692"/>
        </w:trPr>
        <w:tc>
          <w:tcPr>
            <w:tcW w:w="704" w:type="dxa"/>
          </w:tcPr>
          <w:p w14:paraId="185C828C" w14:textId="33C94AC7" w:rsidR="00D91CF1" w:rsidRPr="00EE75D1" w:rsidRDefault="00D91CF1" w:rsidP="00A45B30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2.8</w:t>
            </w:r>
          </w:p>
        </w:tc>
        <w:tc>
          <w:tcPr>
            <w:tcW w:w="2293" w:type="dxa"/>
          </w:tcPr>
          <w:p w14:paraId="3008FD77" w14:textId="42CC4CF0" w:rsidR="00D91CF1" w:rsidRPr="00D91CF1" w:rsidRDefault="00D91CF1" w:rsidP="00D274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Производительность</w:t>
            </w:r>
          </w:p>
        </w:tc>
        <w:tc>
          <w:tcPr>
            <w:tcW w:w="4611" w:type="dxa"/>
          </w:tcPr>
          <w:p w14:paraId="5E37E8CC" w14:textId="2042B365" w:rsidR="00021DD1" w:rsidRDefault="00021DD1" w:rsidP="00D43B45">
            <w:pPr>
              <w:pStyle w:val="a7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1DD1">
              <w:rPr>
                <w:rFonts w:ascii="Times New Roman" w:hAnsi="Times New Roman" w:cs="Times New Roman"/>
                <w:sz w:val="20"/>
                <w:szCs w:val="20"/>
              </w:rPr>
              <w:t>Производительность должна составлять не мене</w:t>
            </w:r>
            <w:r w:rsidR="00EB193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21DD1">
              <w:rPr>
                <w:rFonts w:ascii="Times New Roman" w:hAnsi="Times New Roman" w:cs="Times New Roman"/>
                <w:sz w:val="20"/>
                <w:szCs w:val="20"/>
              </w:rPr>
              <w:t xml:space="preserve"> 400 000 IOPS при нагрузке </w:t>
            </w:r>
            <w:proofErr w:type="spellStart"/>
            <w:r w:rsidRPr="00021DD1">
              <w:rPr>
                <w:rFonts w:ascii="Times New Roman" w:hAnsi="Times New Roman" w:cs="Times New Roman"/>
                <w:sz w:val="20"/>
                <w:szCs w:val="20"/>
              </w:rPr>
              <w:t>Random</w:t>
            </w:r>
            <w:proofErr w:type="spellEnd"/>
            <w:r w:rsidRPr="00021D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1DD1">
              <w:rPr>
                <w:rFonts w:ascii="Times New Roman" w:hAnsi="Times New Roman" w:cs="Times New Roman"/>
                <w:sz w:val="20"/>
                <w:szCs w:val="20"/>
              </w:rPr>
              <w:t>Read</w:t>
            </w:r>
            <w:proofErr w:type="spellEnd"/>
            <w:r w:rsidRPr="00021DD1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021DD1">
              <w:rPr>
                <w:rFonts w:ascii="Times New Roman" w:hAnsi="Times New Roman" w:cs="Times New Roman"/>
                <w:sz w:val="20"/>
                <w:szCs w:val="20"/>
              </w:rPr>
              <w:t>Write</w:t>
            </w:r>
            <w:proofErr w:type="spellEnd"/>
            <w:r w:rsidRPr="00021DD1">
              <w:rPr>
                <w:rFonts w:ascii="Times New Roman" w:hAnsi="Times New Roman" w:cs="Times New Roman"/>
                <w:sz w:val="20"/>
                <w:szCs w:val="20"/>
              </w:rPr>
              <w:t xml:space="preserve"> 70/30, блок 8 КБ, со средней задержкой не более 1 мс. </w:t>
            </w:r>
          </w:p>
          <w:p w14:paraId="63F09871" w14:textId="74227CB7" w:rsidR="00557725" w:rsidRPr="00D91CF1" w:rsidRDefault="00CC0153" w:rsidP="00D43B45">
            <w:pPr>
              <w:pStyle w:val="a7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021DD1" w:rsidRPr="00021DD1">
              <w:rPr>
                <w:rFonts w:ascii="Times New Roman" w:hAnsi="Times New Roman" w:cs="Times New Roman"/>
                <w:sz w:val="20"/>
                <w:szCs w:val="20"/>
              </w:rPr>
              <w:t>оказатели должны быть подтверждены официальным документом производителя (</w:t>
            </w:r>
            <w:proofErr w:type="spellStart"/>
            <w:r w:rsidR="00021DD1" w:rsidRPr="00021DD1">
              <w:rPr>
                <w:rFonts w:ascii="Times New Roman" w:hAnsi="Times New Roman" w:cs="Times New Roman"/>
                <w:sz w:val="20"/>
                <w:szCs w:val="20"/>
              </w:rPr>
              <w:t>datasheet</w:t>
            </w:r>
            <w:proofErr w:type="spellEnd"/>
            <w:r w:rsidR="00021DD1" w:rsidRPr="00021DD1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="00021DD1" w:rsidRPr="00021DD1">
              <w:rPr>
                <w:rFonts w:ascii="Times New Roman" w:hAnsi="Times New Roman" w:cs="Times New Roman"/>
                <w:sz w:val="20"/>
                <w:szCs w:val="20"/>
              </w:rPr>
              <w:t>white</w:t>
            </w:r>
            <w:proofErr w:type="spellEnd"/>
            <w:r w:rsidR="00021DD1" w:rsidRPr="00021D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21DD1" w:rsidRPr="00021DD1">
              <w:rPr>
                <w:rFonts w:ascii="Times New Roman" w:hAnsi="Times New Roman" w:cs="Times New Roman"/>
                <w:sz w:val="20"/>
                <w:szCs w:val="20"/>
              </w:rPr>
              <w:t>paper</w:t>
            </w:r>
            <w:proofErr w:type="spellEnd"/>
            <w:r w:rsidR="00021DD1" w:rsidRPr="00021DD1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="00021DD1" w:rsidRPr="00021DD1">
              <w:rPr>
                <w:rFonts w:ascii="Times New Roman" w:hAnsi="Times New Roman" w:cs="Times New Roman"/>
                <w:sz w:val="20"/>
                <w:szCs w:val="20"/>
              </w:rPr>
              <w:t>validated</w:t>
            </w:r>
            <w:proofErr w:type="spellEnd"/>
            <w:r w:rsidR="00021DD1" w:rsidRPr="00021D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21DD1" w:rsidRPr="00021DD1">
              <w:rPr>
                <w:rFonts w:ascii="Times New Roman" w:hAnsi="Times New Roman" w:cs="Times New Roman"/>
                <w:sz w:val="20"/>
                <w:szCs w:val="20"/>
              </w:rPr>
              <w:t>design</w:t>
            </w:r>
            <w:proofErr w:type="spellEnd"/>
            <w:r w:rsidR="00021DD1" w:rsidRPr="00021DD1">
              <w:rPr>
                <w:rFonts w:ascii="Times New Roman" w:hAnsi="Times New Roman" w:cs="Times New Roman"/>
                <w:sz w:val="20"/>
                <w:szCs w:val="20"/>
              </w:rPr>
              <w:t>) для предлагаемой конфигурации.</w:t>
            </w:r>
          </w:p>
        </w:tc>
        <w:tc>
          <w:tcPr>
            <w:tcW w:w="1885" w:type="dxa"/>
          </w:tcPr>
          <w:p w14:paraId="20151B91" w14:textId="7E7CD26D" w:rsidR="00D91CF1" w:rsidRPr="00910EF1" w:rsidRDefault="00D91CF1" w:rsidP="000534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  <w14:ligatures w14:val="none"/>
              </w:rPr>
            </w:pPr>
            <w:r w:rsidRPr="00910E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  <w14:ligatures w14:val="none"/>
              </w:rPr>
              <w:t>Соответствует/Не соответствует</w:t>
            </w:r>
          </w:p>
        </w:tc>
      </w:tr>
      <w:tr w:rsidR="00053418" w:rsidRPr="00053418" w14:paraId="7A4D8BE1" w14:textId="5077F2C9" w:rsidTr="007964AF">
        <w:trPr>
          <w:trHeight w:val="416"/>
        </w:trPr>
        <w:tc>
          <w:tcPr>
            <w:tcW w:w="704" w:type="dxa"/>
          </w:tcPr>
          <w:p w14:paraId="28E5F650" w14:textId="6DB65F4A" w:rsidR="006B0FB1" w:rsidRPr="00EE75D1" w:rsidRDefault="006B0FB1" w:rsidP="00A45B30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EE75D1">
              <w:rPr>
                <w:rFonts w:ascii="Times New Roman" w:hAnsi="Times New Roman" w:cs="Times New Roman"/>
                <w:szCs w:val="24"/>
              </w:rPr>
              <w:t>2.</w:t>
            </w:r>
            <w:r w:rsidR="00D91CF1"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2293" w:type="dxa"/>
          </w:tcPr>
          <w:p w14:paraId="19271FD9" w14:textId="77777777" w:rsidR="006B0FB1" w:rsidRPr="00053418" w:rsidRDefault="006B0FB1" w:rsidP="00D274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418">
              <w:rPr>
                <w:rFonts w:ascii="Times New Roman" w:hAnsi="Times New Roman" w:cs="Times New Roman"/>
                <w:sz w:val="20"/>
                <w:szCs w:val="20"/>
              </w:rPr>
              <w:t>Управление</w:t>
            </w:r>
          </w:p>
        </w:tc>
        <w:tc>
          <w:tcPr>
            <w:tcW w:w="4611" w:type="dxa"/>
          </w:tcPr>
          <w:p w14:paraId="0CFD97EF" w14:textId="77777777" w:rsidR="006B0FB1" w:rsidRPr="00053418" w:rsidRDefault="006B0FB1" w:rsidP="00053418">
            <w:pPr>
              <w:pStyle w:val="a7"/>
              <w:numPr>
                <w:ilvl w:val="0"/>
                <w:numId w:val="1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3418">
              <w:rPr>
                <w:rFonts w:ascii="Times New Roman" w:hAnsi="Times New Roman" w:cs="Times New Roman"/>
                <w:sz w:val="20"/>
                <w:szCs w:val="20"/>
              </w:rPr>
              <w:t>Управление системой должно осуществляться с любого рабочего места по локальной сети через WEB-интерфейс по протоколу HTML5, без необходимости устанавливать дополнительное ПО.</w:t>
            </w:r>
          </w:p>
          <w:p w14:paraId="77BA65F7" w14:textId="77777777" w:rsidR="006B0FB1" w:rsidRPr="00053418" w:rsidRDefault="006B0FB1" w:rsidP="00053418">
            <w:pPr>
              <w:pStyle w:val="a7"/>
              <w:numPr>
                <w:ilvl w:val="0"/>
                <w:numId w:val="1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3418">
              <w:rPr>
                <w:rFonts w:ascii="Times New Roman" w:hAnsi="Times New Roman" w:cs="Times New Roman"/>
                <w:sz w:val="20"/>
                <w:szCs w:val="20"/>
              </w:rPr>
              <w:t xml:space="preserve">Должна быть обеспечена возможность управлять системой с помощью командной строки (CLI, </w:t>
            </w:r>
            <w:r w:rsidRPr="000534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SSH</w:t>
            </w:r>
            <w:r w:rsidRPr="00053418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  <w:p w14:paraId="44E6B322" w14:textId="77777777" w:rsidR="006B0FB1" w:rsidRPr="00053418" w:rsidRDefault="006B0FB1" w:rsidP="00053418">
            <w:pPr>
              <w:pStyle w:val="a7"/>
              <w:numPr>
                <w:ilvl w:val="0"/>
                <w:numId w:val="1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3418">
              <w:rPr>
                <w:rFonts w:ascii="Times New Roman" w:hAnsi="Times New Roman" w:cs="Times New Roman"/>
                <w:sz w:val="20"/>
                <w:szCs w:val="20"/>
              </w:rPr>
              <w:t>ПО управления должно иметь возможность мониторинга производительности в реальном времени и с записью в журнал. Должна поддерживаться возможность собирать данные о производительности дисков, контроллеров, томов, кэш-памяти.</w:t>
            </w:r>
          </w:p>
          <w:p w14:paraId="617309AC" w14:textId="77777777" w:rsidR="006B0FB1" w:rsidRPr="00053418" w:rsidRDefault="006B0FB1" w:rsidP="00053418">
            <w:pPr>
              <w:pStyle w:val="a7"/>
              <w:numPr>
                <w:ilvl w:val="0"/>
                <w:numId w:val="1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3418">
              <w:rPr>
                <w:rFonts w:ascii="Times New Roman" w:hAnsi="Times New Roman" w:cs="Times New Roman"/>
                <w:sz w:val="20"/>
                <w:szCs w:val="20"/>
              </w:rPr>
              <w:t>Должна иметь встроенные средства сбора телеметрической информации о своей работе.</w:t>
            </w:r>
          </w:p>
          <w:p w14:paraId="15470206" w14:textId="77777777" w:rsidR="006B0FB1" w:rsidRPr="00053418" w:rsidRDefault="006B0FB1" w:rsidP="00053418">
            <w:pPr>
              <w:pStyle w:val="a7"/>
              <w:numPr>
                <w:ilvl w:val="0"/>
                <w:numId w:val="1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3418">
              <w:rPr>
                <w:rFonts w:ascii="Times New Roman" w:hAnsi="Times New Roman" w:cs="Times New Roman"/>
                <w:sz w:val="20"/>
                <w:szCs w:val="20"/>
              </w:rPr>
              <w:t>ПО управления должно иметь возможность обновления без прерывания доступа к данным.</w:t>
            </w:r>
          </w:p>
          <w:p w14:paraId="6025614A" w14:textId="613D28D5" w:rsidR="006B0FB1" w:rsidRPr="00053418" w:rsidRDefault="006B0FB1" w:rsidP="00053418">
            <w:pPr>
              <w:pStyle w:val="a7"/>
              <w:numPr>
                <w:ilvl w:val="0"/>
                <w:numId w:val="1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3418">
              <w:rPr>
                <w:rFonts w:ascii="Times New Roman" w:hAnsi="Times New Roman" w:cs="Times New Roman"/>
                <w:sz w:val="20"/>
                <w:szCs w:val="20"/>
              </w:rPr>
              <w:t xml:space="preserve">ПО управления должно поддерживать встроенный функционал отказоустойчивости доступа </w:t>
            </w:r>
            <w:r w:rsidR="00051530">
              <w:rPr>
                <w:rFonts w:ascii="Times New Roman" w:hAnsi="Times New Roman" w:cs="Times New Roman"/>
                <w:sz w:val="20"/>
                <w:szCs w:val="20"/>
              </w:rPr>
              <w:t>СХД</w:t>
            </w:r>
            <w:r w:rsidRPr="00053418">
              <w:rPr>
                <w:rFonts w:ascii="Times New Roman" w:hAnsi="Times New Roman" w:cs="Times New Roman"/>
                <w:sz w:val="20"/>
                <w:szCs w:val="20"/>
              </w:rPr>
              <w:t xml:space="preserve"> к Системе по нескольким каналам доступа, на уровне операционной системы </w:t>
            </w:r>
            <w:r w:rsidR="00051530">
              <w:rPr>
                <w:rFonts w:ascii="Times New Roman" w:hAnsi="Times New Roman" w:cs="Times New Roman"/>
                <w:sz w:val="20"/>
                <w:szCs w:val="20"/>
              </w:rPr>
              <w:t>СХД</w:t>
            </w:r>
            <w:r w:rsidRPr="00053418">
              <w:rPr>
                <w:rFonts w:ascii="Times New Roman" w:hAnsi="Times New Roman" w:cs="Times New Roman"/>
                <w:sz w:val="20"/>
                <w:szCs w:val="20"/>
              </w:rPr>
              <w:t>, без установки дополнительного ПО.</w:t>
            </w:r>
          </w:p>
          <w:p w14:paraId="15124E2B" w14:textId="77777777" w:rsidR="006B0FB1" w:rsidRPr="00053418" w:rsidRDefault="006B0FB1" w:rsidP="00053418">
            <w:pPr>
              <w:pStyle w:val="a7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34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 должно иметь локальную систему авторизации и управления.</w:t>
            </w:r>
          </w:p>
        </w:tc>
        <w:tc>
          <w:tcPr>
            <w:tcW w:w="1885" w:type="dxa"/>
          </w:tcPr>
          <w:p w14:paraId="24A9DF30" w14:textId="76B9F4BE" w:rsidR="006B0FB1" w:rsidRPr="00053418" w:rsidRDefault="00053418" w:rsidP="000534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  <w14:ligatures w14:val="none"/>
              </w:rPr>
            </w:pPr>
            <w:r w:rsidRPr="00910E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  <w14:ligatures w14:val="none"/>
              </w:rPr>
              <w:lastRenderedPageBreak/>
              <w:t>Соответствует/Не соответствует</w:t>
            </w:r>
          </w:p>
        </w:tc>
      </w:tr>
      <w:tr w:rsidR="00053418" w:rsidRPr="00053418" w14:paraId="0B4F8C39" w14:textId="23E409EF" w:rsidTr="00F329F8">
        <w:trPr>
          <w:trHeight w:val="131"/>
        </w:trPr>
        <w:tc>
          <w:tcPr>
            <w:tcW w:w="704" w:type="dxa"/>
          </w:tcPr>
          <w:p w14:paraId="0BFC22CA" w14:textId="58B9791E" w:rsidR="006B0FB1" w:rsidRPr="00EE75D1" w:rsidRDefault="006B0FB1" w:rsidP="00A45B3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E75D1">
              <w:rPr>
                <w:rFonts w:ascii="Times New Roman" w:hAnsi="Times New Roman" w:cs="Times New Roman"/>
                <w:szCs w:val="24"/>
              </w:rPr>
              <w:t>2.</w:t>
            </w:r>
            <w:r w:rsidR="00D91CF1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2293" w:type="dxa"/>
          </w:tcPr>
          <w:p w14:paraId="62CF5029" w14:textId="77777777" w:rsidR="006B0FB1" w:rsidRPr="00053418" w:rsidRDefault="006B0FB1" w:rsidP="00D274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418">
              <w:rPr>
                <w:rFonts w:ascii="Times New Roman" w:hAnsi="Times New Roman" w:cs="Times New Roman"/>
                <w:sz w:val="20"/>
                <w:szCs w:val="20"/>
              </w:rPr>
              <w:t>Дополнительно</w:t>
            </w:r>
          </w:p>
        </w:tc>
        <w:tc>
          <w:tcPr>
            <w:tcW w:w="4611" w:type="dxa"/>
          </w:tcPr>
          <w:p w14:paraId="46431840" w14:textId="77777777" w:rsidR="006B0FB1" w:rsidRPr="00053418" w:rsidRDefault="006B0FB1" w:rsidP="00053418">
            <w:pPr>
              <w:pStyle w:val="a7"/>
              <w:numPr>
                <w:ilvl w:val="0"/>
                <w:numId w:val="1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3418">
              <w:rPr>
                <w:rFonts w:ascii="Times New Roman" w:hAnsi="Times New Roman" w:cs="Times New Roman"/>
                <w:sz w:val="20"/>
                <w:szCs w:val="20"/>
              </w:rPr>
              <w:t xml:space="preserve">Комплект кабелей для соединения </w:t>
            </w:r>
            <w:r w:rsidRPr="000534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053418">
              <w:rPr>
                <w:rFonts w:ascii="Times New Roman" w:hAnsi="Times New Roman" w:cs="Times New Roman"/>
                <w:sz w:val="20"/>
                <w:szCs w:val="20"/>
              </w:rPr>
              <w:t xml:space="preserve"> коммутаторами с учётом реализации заявленных требований.</w:t>
            </w:r>
          </w:p>
          <w:p w14:paraId="1706238C" w14:textId="3C7F1E76" w:rsidR="006B0FB1" w:rsidRPr="00053418" w:rsidRDefault="006B0FB1" w:rsidP="00053418">
            <w:pPr>
              <w:pStyle w:val="a7"/>
              <w:numPr>
                <w:ilvl w:val="0"/>
                <w:numId w:val="1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3418">
              <w:rPr>
                <w:rFonts w:ascii="Times New Roman" w:hAnsi="Times New Roman" w:cs="Times New Roman"/>
                <w:sz w:val="20"/>
                <w:szCs w:val="20"/>
              </w:rPr>
              <w:t>Возможность использоваться в качестве хранилища для СУБД Oracle</w:t>
            </w:r>
            <w:r w:rsidR="00253BB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253B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PostgreSQL</w:t>
            </w:r>
            <w:r w:rsidRPr="0005341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18E7298" w14:textId="77777777" w:rsidR="006B0FB1" w:rsidRPr="00053418" w:rsidRDefault="006B0FB1" w:rsidP="00053418">
            <w:pPr>
              <w:pStyle w:val="a7"/>
              <w:numPr>
                <w:ilvl w:val="0"/>
                <w:numId w:val="1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3418">
              <w:rPr>
                <w:rFonts w:ascii="Times New Roman" w:hAnsi="Times New Roman" w:cs="Times New Roman"/>
                <w:sz w:val="20"/>
                <w:szCs w:val="20"/>
              </w:rPr>
              <w:t>СХД должны быть совместимы с серверами:</w:t>
            </w:r>
          </w:p>
          <w:p w14:paraId="30CF2F06" w14:textId="76F7F2FA" w:rsidR="006B0FB1" w:rsidRPr="00053418" w:rsidRDefault="006B0FB1" w:rsidP="00053418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34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HP</w:t>
            </w:r>
            <w:r w:rsidR="00117D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05341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534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DELL, Lenovo</w:t>
            </w:r>
          </w:p>
          <w:p w14:paraId="174BD20C" w14:textId="77777777" w:rsidR="006B0FB1" w:rsidRDefault="006B0FB1" w:rsidP="00053418">
            <w:pPr>
              <w:pStyle w:val="a7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3418">
              <w:rPr>
                <w:rFonts w:ascii="Times New Roman" w:hAnsi="Times New Roman" w:cs="Times New Roman"/>
                <w:sz w:val="20"/>
                <w:szCs w:val="20"/>
              </w:rPr>
              <w:t>Оборудование должно предоставлять максимальный набор функций, предоставляемый в данной единице оборудования, без дополнительной оплаты. Не должно остаться функций оборудования, включение которых требует дополнительную оплату. Все лицензии, которые разблокируют весь потенциал и все дополнительные функции оборудования, должны быть включены в комплект поставки без дополнительной оплаты.</w:t>
            </w:r>
          </w:p>
          <w:p w14:paraId="52C5DA2B" w14:textId="00A408AC" w:rsidR="006B0FB1" w:rsidRPr="00EE75D1" w:rsidRDefault="008A69CE" w:rsidP="00A45B30">
            <w:pPr>
              <w:pStyle w:val="a7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Cs w:val="24"/>
              </w:rPr>
            </w:pPr>
            <w:r w:rsidRPr="008A69CE">
              <w:rPr>
                <w:rFonts w:ascii="Times New Roman" w:hAnsi="Times New Roman" w:cs="Times New Roman"/>
                <w:sz w:val="20"/>
                <w:szCs w:val="20"/>
              </w:rPr>
              <w:t xml:space="preserve">Выезд инженера и/или поставка заменяющих компонентов в срок не более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A69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рабоч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их</w:t>
            </w:r>
            <w:r w:rsidRPr="008A69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дня</w:t>
            </w:r>
            <w:r w:rsidRPr="008A69CE">
              <w:rPr>
                <w:rFonts w:ascii="Times New Roman" w:hAnsi="Times New Roman" w:cs="Times New Roman"/>
                <w:sz w:val="20"/>
                <w:szCs w:val="20"/>
              </w:rPr>
              <w:t xml:space="preserve"> с момента подтверждённого запроса (для критических отказов)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85" w:type="dxa"/>
          </w:tcPr>
          <w:p w14:paraId="7E5DD2F6" w14:textId="4509A855" w:rsidR="006B0FB1" w:rsidRPr="00053418" w:rsidRDefault="00053418" w:rsidP="000534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  <w14:ligatures w14:val="none"/>
              </w:rPr>
            </w:pPr>
            <w:r w:rsidRPr="00910E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  <w14:ligatures w14:val="none"/>
              </w:rPr>
              <w:t>Соответствует/Не соответствует</w:t>
            </w:r>
          </w:p>
        </w:tc>
      </w:tr>
    </w:tbl>
    <w:p w14:paraId="4BBF3012" w14:textId="77777777" w:rsidR="00A45B30" w:rsidRDefault="00A45B30" w:rsidP="00A45B30">
      <w:pPr>
        <w:spacing w:after="0" w:line="240" w:lineRule="auto"/>
        <w:ind w:left="425" w:hanging="425"/>
        <w:rPr>
          <w:rFonts w:ascii="Times New Roman" w:eastAsia="Calibri" w:hAnsi="Times New Roman" w:cs="Times New Roman"/>
          <w:b/>
          <w:kern w:val="2"/>
          <w:szCs w:val="24"/>
        </w:rPr>
      </w:pPr>
    </w:p>
    <w:p w14:paraId="07560373" w14:textId="77777777" w:rsidR="00A45B30" w:rsidRPr="00A45B30" w:rsidRDefault="00A45B30" w:rsidP="00A45B30">
      <w:pPr>
        <w:spacing w:after="0" w:line="240" w:lineRule="auto"/>
        <w:ind w:left="425" w:hanging="425"/>
        <w:rPr>
          <w:rFonts w:ascii="Times New Roman" w:eastAsia="Calibri" w:hAnsi="Times New Roman" w:cs="Times New Roman"/>
          <w:b/>
          <w:kern w:val="2"/>
          <w:szCs w:val="24"/>
        </w:rPr>
      </w:pPr>
    </w:p>
    <w:p w14:paraId="4006C7D8" w14:textId="79B2644F" w:rsidR="00A45B30" w:rsidRPr="00BE08C5" w:rsidRDefault="00A45B30" w:rsidP="00A45B30">
      <w:pPr>
        <w:spacing w:after="0" w:line="240" w:lineRule="auto"/>
        <w:ind w:left="425" w:hanging="425"/>
        <w:rPr>
          <w:rFonts w:ascii="Times New Roman" w:eastAsia="Calibri" w:hAnsi="Times New Roman" w:cs="Times New Roman"/>
          <w:b/>
          <w:kern w:val="2"/>
          <w:szCs w:val="24"/>
        </w:rPr>
      </w:pPr>
      <w:r w:rsidRPr="00BE08C5">
        <w:rPr>
          <w:rFonts w:ascii="Times New Roman" w:eastAsia="Calibri" w:hAnsi="Times New Roman" w:cs="Times New Roman"/>
          <w:b/>
          <w:kern w:val="2"/>
          <w:szCs w:val="24"/>
        </w:rPr>
        <w:t xml:space="preserve">Квалификационные и иные требования: </w:t>
      </w:r>
    </w:p>
    <w:p w14:paraId="5F2D7AEA" w14:textId="77777777" w:rsidR="00A45B30" w:rsidRPr="00BE08C5" w:rsidRDefault="00A45B30" w:rsidP="00A45B30">
      <w:pPr>
        <w:numPr>
          <w:ilvl w:val="0"/>
          <w:numId w:val="8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kern w:val="2"/>
          <w:szCs w:val="24"/>
        </w:rPr>
      </w:pPr>
      <w:r w:rsidRPr="00BE08C5">
        <w:rPr>
          <w:rFonts w:ascii="Times New Roman" w:eastAsia="Calibri" w:hAnsi="Times New Roman" w:cs="Times New Roman"/>
          <w:kern w:val="2"/>
          <w:szCs w:val="24"/>
        </w:rPr>
        <w:t>Предоставить сведения о наличии выполнения не менее 2-х аналогичных договоров/услуг за последние 2 года;</w:t>
      </w:r>
    </w:p>
    <w:p w14:paraId="6ED14DDA" w14:textId="77777777" w:rsidR="00A45B30" w:rsidRPr="00BE08C5" w:rsidRDefault="00A45B30" w:rsidP="00A45B30">
      <w:pPr>
        <w:numPr>
          <w:ilvl w:val="0"/>
          <w:numId w:val="8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kern w:val="2"/>
          <w:szCs w:val="24"/>
        </w:rPr>
      </w:pPr>
      <w:r w:rsidRPr="00BE08C5">
        <w:rPr>
          <w:rFonts w:ascii="Times New Roman" w:eastAsia="Times New Roman" w:hAnsi="Times New Roman" w:cs="Times New Roman"/>
          <w:kern w:val="2"/>
          <w:szCs w:val="24"/>
        </w:rPr>
        <w:t>Поставщик должен являться официальным партнером или дистрибьютером компании производителя поставляемого программного обеспечения (</w:t>
      </w:r>
      <w:r w:rsidRPr="00BE08C5">
        <w:rPr>
          <w:rFonts w:ascii="Times New Roman" w:eastAsia="Calibri" w:hAnsi="Times New Roman" w:cs="Times New Roman"/>
          <w:noProof/>
          <w:kern w:val="2"/>
          <w:szCs w:val="24"/>
          <w:lang w:eastAsia="ru-RU"/>
        </w:rPr>
        <w:t>предоставить MAF</w:t>
      </w:r>
      <w:r w:rsidRPr="00BE08C5">
        <w:rPr>
          <w:rFonts w:ascii="Times New Roman" w:eastAsia="Times New Roman" w:hAnsi="Times New Roman" w:cs="Times New Roman"/>
          <w:kern w:val="2"/>
          <w:szCs w:val="24"/>
        </w:rPr>
        <w:t>);</w:t>
      </w:r>
    </w:p>
    <w:p w14:paraId="6EA4A525" w14:textId="77777777" w:rsidR="00A45B30" w:rsidRPr="00BE08C5" w:rsidRDefault="00A45B30" w:rsidP="00A45B30">
      <w:pPr>
        <w:numPr>
          <w:ilvl w:val="0"/>
          <w:numId w:val="8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BE08C5">
        <w:rPr>
          <w:rFonts w:ascii="Times New Roman" w:eastAsia="Times New Roman" w:hAnsi="Times New Roman" w:cs="Times New Roman"/>
          <w:szCs w:val="24"/>
          <w:lang w:eastAsia="ru-RU"/>
        </w:rPr>
        <w:t>Предоставить сканированную копию оригинала свидетельства о регистрации;</w:t>
      </w:r>
    </w:p>
    <w:p w14:paraId="3D606D82" w14:textId="77777777" w:rsidR="00A45B30" w:rsidRDefault="00A45B30" w:rsidP="00A45B30">
      <w:pPr>
        <w:numPr>
          <w:ilvl w:val="0"/>
          <w:numId w:val="8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BE08C5">
        <w:rPr>
          <w:rFonts w:ascii="Times New Roman" w:eastAsia="Times New Roman" w:hAnsi="Times New Roman" w:cs="Times New Roman"/>
          <w:szCs w:val="24"/>
          <w:lang w:eastAsia="ru-RU"/>
        </w:rPr>
        <w:t>Предоставить сканированную копию оригинала устава;</w:t>
      </w:r>
    </w:p>
    <w:p w14:paraId="3755F1D0" w14:textId="77777777" w:rsidR="00A45B30" w:rsidRPr="00BE08C5" w:rsidRDefault="00A45B30" w:rsidP="00A45B30">
      <w:pPr>
        <w:numPr>
          <w:ilvl w:val="0"/>
          <w:numId w:val="8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BE08C5">
        <w:rPr>
          <w:rFonts w:ascii="Times New Roman" w:eastAsia="Times New Roman" w:hAnsi="Times New Roman" w:cs="Times New Roman"/>
          <w:szCs w:val="24"/>
          <w:lang w:eastAsia="ru-RU"/>
        </w:rPr>
        <w:t xml:space="preserve">Предоставить письменное подтверждение об отсутствии аффилированности, а также информацию об их бенефициарных владельцах; </w:t>
      </w:r>
    </w:p>
    <w:p w14:paraId="772A8D61" w14:textId="77777777" w:rsidR="00A45B30" w:rsidRPr="00BE08C5" w:rsidRDefault="00A45B30" w:rsidP="00A45B30">
      <w:pPr>
        <w:numPr>
          <w:ilvl w:val="0"/>
          <w:numId w:val="8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BE08C5">
        <w:rPr>
          <w:rFonts w:ascii="Times New Roman" w:eastAsia="Times New Roman" w:hAnsi="Times New Roman" w:cs="Times New Roman"/>
          <w:szCs w:val="24"/>
          <w:lang w:eastAsia="ru-RU"/>
        </w:rPr>
        <w:t>Предоставить справку с Государственной Налоговой Службы при Министерстве финансов Кыргызской Республики об отсутствии задолженности по налогам и страховым взносам (в случае если поставщик является резидентом Кыргызской Республики);</w:t>
      </w:r>
    </w:p>
    <w:p w14:paraId="367EB3C1" w14:textId="77777777" w:rsidR="00A45B30" w:rsidRDefault="00A45B30" w:rsidP="00A45B30">
      <w:pPr>
        <w:numPr>
          <w:ilvl w:val="0"/>
          <w:numId w:val="8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E75798">
        <w:rPr>
          <w:rFonts w:ascii="Times New Roman" w:eastAsia="Times New Roman" w:hAnsi="Times New Roman" w:cs="Times New Roman"/>
          <w:szCs w:val="24"/>
          <w:lang w:eastAsia="ru-RU"/>
        </w:rPr>
        <w:t>Предоставить заполненную конкурсную заявку и декларацию (подписанный представителем подрядной организации имеющие все полномочия и утвержденной печатью организации) согласно приложению № 1 и 2;</w:t>
      </w:r>
      <w:r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 </w:t>
      </w:r>
    </w:p>
    <w:p w14:paraId="35C2D425" w14:textId="5711E03C" w:rsidR="00A45B30" w:rsidRPr="006C2D9D" w:rsidRDefault="00A45B30" w:rsidP="007E5ED7">
      <w:pPr>
        <w:numPr>
          <w:ilvl w:val="0"/>
          <w:numId w:val="8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Cs w:val="24"/>
          <w:lang w:eastAsia="ru-RU"/>
        </w:rPr>
        <w:t>П</w:t>
      </w:r>
      <w:r w:rsidRPr="006C2D9D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редоставить коммерческое предложение </w:t>
      </w:r>
      <w:r w:rsidR="007E5ED7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в разрезе наименований предлагаемого оборудования </w:t>
      </w:r>
      <w:r w:rsidRPr="006C2D9D">
        <w:rPr>
          <w:rFonts w:ascii="Times New Roman" w:eastAsia="Times New Roman" w:hAnsi="Times New Roman" w:cs="Times New Roman"/>
          <w:bCs/>
          <w:szCs w:val="24"/>
          <w:lang w:eastAsia="ru-RU"/>
        </w:rPr>
        <w:t>и заполненное техническое задание по лоту, по которому подается заявка, включая все налоги и сборы, предусмотренные законодательством КР.</w:t>
      </w:r>
    </w:p>
    <w:p w14:paraId="0E5171E7" w14:textId="77777777" w:rsidR="00A45B30" w:rsidRPr="00BE08C5" w:rsidRDefault="00A45B30" w:rsidP="00A45B30">
      <w:pPr>
        <w:spacing w:after="0" w:line="240" w:lineRule="auto"/>
        <w:ind w:left="425"/>
        <w:contextualSpacing/>
        <w:jc w:val="both"/>
        <w:rPr>
          <w:rFonts w:ascii="Times New Roman" w:eastAsia="Calibri" w:hAnsi="Times New Roman" w:cs="Times New Roman"/>
          <w:kern w:val="2"/>
          <w:szCs w:val="24"/>
        </w:rPr>
      </w:pPr>
    </w:p>
    <w:p w14:paraId="658B51F4" w14:textId="77777777" w:rsidR="00A45B30" w:rsidRPr="00BE08C5" w:rsidRDefault="00A45B30" w:rsidP="00A45B30">
      <w:pPr>
        <w:spacing w:after="0" w:line="360" w:lineRule="auto"/>
        <w:jc w:val="both"/>
        <w:rPr>
          <w:rFonts w:ascii="Times New Roman" w:eastAsia="Calibri" w:hAnsi="Times New Roman" w:cs="Times New Roman"/>
          <w:b/>
          <w:kern w:val="2"/>
          <w:szCs w:val="24"/>
        </w:rPr>
      </w:pPr>
    </w:p>
    <w:p w14:paraId="2CD3EFD5" w14:textId="77777777" w:rsidR="00A45B30" w:rsidRPr="00BE08C5" w:rsidRDefault="00A45B30" w:rsidP="00A45B30">
      <w:pPr>
        <w:spacing w:after="0" w:line="360" w:lineRule="auto"/>
        <w:jc w:val="both"/>
        <w:rPr>
          <w:rFonts w:ascii="Times New Roman" w:eastAsia="Calibri" w:hAnsi="Times New Roman" w:cs="Times New Roman"/>
          <w:b/>
          <w:kern w:val="2"/>
          <w:szCs w:val="24"/>
        </w:rPr>
      </w:pPr>
    </w:p>
    <w:p w14:paraId="59A49153" w14:textId="77777777" w:rsidR="00A45B30" w:rsidRDefault="00A45B30" w:rsidP="00A45B30">
      <w:pPr>
        <w:spacing w:after="0" w:line="360" w:lineRule="auto"/>
        <w:jc w:val="both"/>
        <w:rPr>
          <w:rFonts w:ascii="Times New Roman" w:eastAsia="Calibri" w:hAnsi="Times New Roman" w:cs="Times New Roman"/>
          <w:b/>
          <w:kern w:val="2"/>
          <w:szCs w:val="24"/>
        </w:rPr>
      </w:pPr>
    </w:p>
    <w:p w14:paraId="57A066FC" w14:textId="77777777" w:rsidR="00BD3AF9" w:rsidRPr="00BE08C5" w:rsidRDefault="00BD3AF9" w:rsidP="00A45B30">
      <w:pPr>
        <w:spacing w:after="0" w:line="360" w:lineRule="auto"/>
        <w:jc w:val="both"/>
        <w:rPr>
          <w:rFonts w:ascii="Times New Roman" w:eastAsia="Calibri" w:hAnsi="Times New Roman" w:cs="Times New Roman"/>
          <w:b/>
          <w:kern w:val="2"/>
          <w:szCs w:val="24"/>
        </w:rPr>
      </w:pPr>
    </w:p>
    <w:p w14:paraId="1967F9EB" w14:textId="77777777" w:rsidR="00A45B30" w:rsidRPr="00F329F8" w:rsidRDefault="00A45B30" w:rsidP="00A45B30">
      <w:pPr>
        <w:spacing w:after="0" w:line="360" w:lineRule="auto"/>
        <w:jc w:val="both"/>
        <w:rPr>
          <w:rFonts w:ascii="Times New Roman" w:eastAsia="Calibri" w:hAnsi="Times New Roman" w:cs="Times New Roman"/>
          <w:b/>
          <w:kern w:val="2"/>
          <w:szCs w:val="24"/>
        </w:rPr>
      </w:pPr>
    </w:p>
    <w:p w14:paraId="63D5F574" w14:textId="77777777" w:rsidR="00A45B30" w:rsidRPr="00BE08C5" w:rsidRDefault="00A45B30" w:rsidP="00A45B30">
      <w:pPr>
        <w:spacing w:after="0" w:line="360" w:lineRule="auto"/>
        <w:jc w:val="both"/>
        <w:rPr>
          <w:rFonts w:ascii="Times New Roman" w:eastAsia="Calibri" w:hAnsi="Times New Roman" w:cs="Times New Roman"/>
          <w:b/>
          <w:kern w:val="2"/>
          <w:szCs w:val="24"/>
        </w:rPr>
      </w:pPr>
      <w:r w:rsidRPr="00BE08C5">
        <w:rPr>
          <w:rFonts w:ascii="Times New Roman" w:eastAsia="Calibri" w:hAnsi="Times New Roman" w:cs="Times New Roman"/>
          <w:b/>
          <w:kern w:val="2"/>
          <w:szCs w:val="24"/>
        </w:rPr>
        <w:lastRenderedPageBreak/>
        <w:t>Компания может отклонить конкурсную заявку в случаях, если:</w:t>
      </w:r>
    </w:p>
    <w:p w14:paraId="22365782" w14:textId="77777777" w:rsidR="00A45B30" w:rsidRPr="00BE08C5" w:rsidRDefault="00A45B30" w:rsidP="00A45B30">
      <w:pPr>
        <w:numPr>
          <w:ilvl w:val="0"/>
          <w:numId w:val="10"/>
        </w:numPr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2"/>
          <w:szCs w:val="24"/>
        </w:rPr>
      </w:pPr>
      <w:r w:rsidRPr="00BE08C5">
        <w:rPr>
          <w:rFonts w:ascii="Times New Roman" w:eastAsia="Calibri" w:hAnsi="Times New Roman" w:cs="Times New Roman"/>
          <w:kern w:val="2"/>
          <w:szCs w:val="24"/>
        </w:rPr>
        <w:t>Участник, представивший данную конкурсную заявку, не соответствует квалификационным требованиям, установленным в конкурсной документации;</w:t>
      </w:r>
    </w:p>
    <w:p w14:paraId="19C7CD14" w14:textId="77777777" w:rsidR="00A45B30" w:rsidRPr="00BE08C5" w:rsidRDefault="00A45B30" w:rsidP="00A45B30">
      <w:pPr>
        <w:numPr>
          <w:ilvl w:val="0"/>
          <w:numId w:val="10"/>
        </w:numPr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2"/>
          <w:szCs w:val="24"/>
        </w:rPr>
      </w:pPr>
      <w:r w:rsidRPr="00BE08C5">
        <w:rPr>
          <w:rFonts w:ascii="Times New Roman" w:eastAsia="Calibri" w:hAnsi="Times New Roman" w:cs="Times New Roman"/>
          <w:kern w:val="2"/>
          <w:szCs w:val="24"/>
        </w:rPr>
        <w:t>Участник не подписал декларацию, гарантирующую предложение, либо не представили ГОКЗ (если требуется условием конкурсной документации);</w:t>
      </w:r>
    </w:p>
    <w:p w14:paraId="21132A3F" w14:textId="77777777" w:rsidR="00A45B30" w:rsidRPr="00BE08C5" w:rsidRDefault="00A45B30" w:rsidP="00A45B30">
      <w:pPr>
        <w:numPr>
          <w:ilvl w:val="0"/>
          <w:numId w:val="10"/>
        </w:numPr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2"/>
          <w:szCs w:val="24"/>
        </w:rPr>
      </w:pPr>
      <w:r w:rsidRPr="00BE08C5">
        <w:rPr>
          <w:rFonts w:ascii="Times New Roman" w:eastAsia="Calibri" w:hAnsi="Times New Roman" w:cs="Times New Roman"/>
          <w:kern w:val="2"/>
          <w:szCs w:val="24"/>
        </w:rPr>
        <w:t>Участник имеет задолженность по налогам или по страховым взносам по государственному социальному страхованию и социальным выплатам;</w:t>
      </w:r>
    </w:p>
    <w:p w14:paraId="77486C47" w14:textId="77777777" w:rsidR="00A45B30" w:rsidRPr="00BE08C5" w:rsidRDefault="00A45B30" w:rsidP="00A45B30">
      <w:pPr>
        <w:numPr>
          <w:ilvl w:val="0"/>
          <w:numId w:val="10"/>
        </w:numPr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2"/>
          <w:szCs w:val="24"/>
        </w:rPr>
      </w:pPr>
      <w:r w:rsidRPr="00BE08C5">
        <w:rPr>
          <w:rFonts w:ascii="Times New Roman" w:eastAsia="Calibri" w:hAnsi="Times New Roman" w:cs="Times New Roman"/>
          <w:kern w:val="2"/>
          <w:szCs w:val="24"/>
        </w:rPr>
        <w:t>Технические параметры, предложенные в конкурсной заявке, не соответствуют технической спецификации конкурсной документации;</w:t>
      </w:r>
    </w:p>
    <w:p w14:paraId="306EE53E" w14:textId="62526D09" w:rsidR="00A45B30" w:rsidRPr="00BE08C5" w:rsidRDefault="007E5ED7" w:rsidP="00A45B30">
      <w:pPr>
        <w:numPr>
          <w:ilvl w:val="0"/>
          <w:numId w:val="10"/>
        </w:numPr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2"/>
          <w:szCs w:val="24"/>
        </w:rPr>
      </w:pPr>
      <w:r w:rsidRPr="007E5ED7">
        <w:rPr>
          <w:rFonts w:ascii="Times New Roman" w:eastAsia="Calibri" w:hAnsi="Times New Roman" w:cs="Times New Roman"/>
          <w:kern w:val="2"/>
          <w:szCs w:val="24"/>
        </w:rPr>
        <w:t>Предоставленная</w:t>
      </w:r>
      <w:r w:rsidR="00A45B30" w:rsidRPr="00BE08C5">
        <w:rPr>
          <w:rFonts w:ascii="Times New Roman" w:eastAsia="Calibri" w:hAnsi="Times New Roman" w:cs="Times New Roman"/>
          <w:kern w:val="2"/>
          <w:szCs w:val="24"/>
        </w:rPr>
        <w:t xml:space="preserve"> конкурсная заявка, по существу, не отвечает требованиям конкурсной документации;</w:t>
      </w:r>
    </w:p>
    <w:p w14:paraId="295D4255" w14:textId="77777777" w:rsidR="00A45B30" w:rsidRPr="00BE08C5" w:rsidRDefault="00A45B30" w:rsidP="00A45B30">
      <w:pPr>
        <w:numPr>
          <w:ilvl w:val="0"/>
          <w:numId w:val="10"/>
        </w:numPr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2"/>
          <w:szCs w:val="24"/>
        </w:rPr>
      </w:pPr>
      <w:r w:rsidRPr="00BE08C5">
        <w:rPr>
          <w:rFonts w:ascii="Times New Roman" w:eastAsia="Calibri" w:hAnsi="Times New Roman" w:cs="Times New Roman"/>
          <w:kern w:val="2"/>
          <w:szCs w:val="24"/>
        </w:rPr>
        <w:t>Имеется соответствующее заключение Комплаенс-офицера о неблагонадежности участника.</w:t>
      </w:r>
    </w:p>
    <w:p w14:paraId="79C6834D" w14:textId="77777777" w:rsidR="00A45B30" w:rsidRPr="00BE08C5" w:rsidRDefault="00A45B30" w:rsidP="00A45B30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2"/>
          <w:szCs w:val="24"/>
        </w:rPr>
      </w:pPr>
    </w:p>
    <w:p w14:paraId="4FA82BAA" w14:textId="77777777" w:rsidR="00A45B30" w:rsidRPr="00BE08C5" w:rsidRDefault="00A45B30" w:rsidP="00A45B30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2"/>
          <w:szCs w:val="24"/>
        </w:rPr>
      </w:pPr>
    </w:p>
    <w:p w14:paraId="019FFAFE" w14:textId="77777777" w:rsidR="00A45B30" w:rsidRPr="00BE08C5" w:rsidRDefault="00A45B30" w:rsidP="00A45B30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2"/>
          <w:szCs w:val="24"/>
        </w:rPr>
      </w:pPr>
    </w:p>
    <w:p w14:paraId="716C9AC4" w14:textId="77777777" w:rsidR="00A45B30" w:rsidRPr="00BE08C5" w:rsidRDefault="00A45B30" w:rsidP="00A45B30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2"/>
          <w:szCs w:val="24"/>
        </w:rPr>
      </w:pPr>
    </w:p>
    <w:p w14:paraId="6E7A4FC1" w14:textId="77777777" w:rsidR="00A45B30" w:rsidRPr="00BE08C5" w:rsidRDefault="00A45B30" w:rsidP="00A45B30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2"/>
          <w:szCs w:val="24"/>
        </w:rPr>
      </w:pPr>
    </w:p>
    <w:p w14:paraId="6552A2E9" w14:textId="77777777" w:rsidR="00A45B30" w:rsidRPr="00BE08C5" w:rsidRDefault="00A45B30" w:rsidP="00A45B30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2"/>
          <w:szCs w:val="24"/>
        </w:rPr>
      </w:pPr>
    </w:p>
    <w:p w14:paraId="2E40B1F7" w14:textId="77777777" w:rsidR="00A45B30" w:rsidRPr="00BE08C5" w:rsidRDefault="00A45B30" w:rsidP="00A45B30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2"/>
          <w:szCs w:val="24"/>
        </w:rPr>
      </w:pPr>
    </w:p>
    <w:p w14:paraId="02F82B19" w14:textId="77777777" w:rsidR="00A45B30" w:rsidRPr="00BE08C5" w:rsidRDefault="00A45B30" w:rsidP="00A45B30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2"/>
          <w:szCs w:val="24"/>
        </w:rPr>
      </w:pPr>
    </w:p>
    <w:p w14:paraId="059A13CF" w14:textId="77777777" w:rsidR="00A45B30" w:rsidRPr="00BE08C5" w:rsidRDefault="00A45B30" w:rsidP="00A45B30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2"/>
          <w:szCs w:val="24"/>
        </w:rPr>
      </w:pPr>
    </w:p>
    <w:p w14:paraId="02F6A8BF" w14:textId="77777777" w:rsidR="00A45B30" w:rsidRPr="00BE08C5" w:rsidRDefault="00A45B30" w:rsidP="00A45B30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2"/>
          <w:szCs w:val="24"/>
        </w:rPr>
      </w:pPr>
    </w:p>
    <w:p w14:paraId="4BB468DD" w14:textId="77777777" w:rsidR="00A45B30" w:rsidRPr="00BE08C5" w:rsidRDefault="00A45B30" w:rsidP="00A45B30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2"/>
          <w:szCs w:val="24"/>
        </w:rPr>
      </w:pPr>
    </w:p>
    <w:p w14:paraId="6327CDCA" w14:textId="77777777" w:rsidR="00A45B30" w:rsidRPr="00BE08C5" w:rsidRDefault="00A45B30" w:rsidP="00A45B30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2"/>
          <w:szCs w:val="24"/>
        </w:rPr>
      </w:pPr>
    </w:p>
    <w:p w14:paraId="090EB0BA" w14:textId="77777777" w:rsidR="00A45B30" w:rsidRPr="00BE08C5" w:rsidRDefault="00A45B30" w:rsidP="00A45B30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2"/>
          <w:szCs w:val="24"/>
        </w:rPr>
      </w:pPr>
    </w:p>
    <w:p w14:paraId="139E8A18" w14:textId="77777777" w:rsidR="00A45B30" w:rsidRPr="00BE08C5" w:rsidRDefault="00A45B30" w:rsidP="00A45B30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2"/>
          <w:szCs w:val="24"/>
        </w:rPr>
      </w:pPr>
    </w:p>
    <w:p w14:paraId="442468E0" w14:textId="77777777" w:rsidR="00A45B30" w:rsidRPr="00BE08C5" w:rsidRDefault="00A45B30" w:rsidP="00A45B30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2"/>
          <w:szCs w:val="24"/>
        </w:rPr>
      </w:pPr>
    </w:p>
    <w:p w14:paraId="43D82F05" w14:textId="77777777" w:rsidR="00A45B30" w:rsidRPr="00BE08C5" w:rsidRDefault="00A45B30" w:rsidP="00A45B30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2"/>
          <w:szCs w:val="24"/>
        </w:rPr>
      </w:pPr>
    </w:p>
    <w:p w14:paraId="57909DE5" w14:textId="77777777" w:rsidR="00A45B30" w:rsidRPr="00BE08C5" w:rsidRDefault="00A45B30" w:rsidP="00A45B30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2"/>
          <w:szCs w:val="24"/>
        </w:rPr>
      </w:pPr>
    </w:p>
    <w:p w14:paraId="6206342E" w14:textId="77777777" w:rsidR="00A45B30" w:rsidRPr="00BE08C5" w:rsidRDefault="00A45B30" w:rsidP="00A45B30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2"/>
          <w:szCs w:val="24"/>
        </w:rPr>
      </w:pPr>
    </w:p>
    <w:p w14:paraId="230CA852" w14:textId="77777777" w:rsidR="00A45B30" w:rsidRPr="00BE08C5" w:rsidRDefault="00A45B30" w:rsidP="00A45B30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2"/>
          <w:szCs w:val="24"/>
        </w:rPr>
      </w:pPr>
    </w:p>
    <w:p w14:paraId="37A222F0" w14:textId="77777777" w:rsidR="00A45B30" w:rsidRPr="00BE08C5" w:rsidRDefault="00A45B30" w:rsidP="00A45B30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2"/>
          <w:szCs w:val="24"/>
        </w:rPr>
      </w:pPr>
    </w:p>
    <w:p w14:paraId="62232029" w14:textId="77777777" w:rsidR="00A45B30" w:rsidRPr="00BE08C5" w:rsidRDefault="00A45B30" w:rsidP="00A45B30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2"/>
          <w:szCs w:val="24"/>
        </w:rPr>
      </w:pPr>
    </w:p>
    <w:p w14:paraId="218C863A" w14:textId="77777777" w:rsidR="00A45B30" w:rsidRPr="00BE08C5" w:rsidRDefault="00A45B30" w:rsidP="00A45B30">
      <w:pPr>
        <w:keepNext/>
        <w:spacing w:after="60" w:line="240" w:lineRule="auto"/>
        <w:jc w:val="right"/>
        <w:outlineLvl w:val="0"/>
        <w:rPr>
          <w:rFonts w:ascii="Times New Roman" w:eastAsia="Times New Roman" w:hAnsi="Times New Roman" w:cs="Times New Roman"/>
          <w:kern w:val="32"/>
          <w:szCs w:val="24"/>
          <w:lang w:eastAsia="ja-JP"/>
          <w14:ligatures w14:val="none"/>
        </w:rPr>
      </w:pPr>
      <w:r w:rsidRPr="00BE08C5">
        <w:rPr>
          <w:rFonts w:ascii="Times New Roman" w:eastAsia="Times New Roman" w:hAnsi="Times New Roman" w:cs="Times New Roman"/>
          <w:b/>
          <w:bCs/>
          <w:kern w:val="32"/>
          <w:szCs w:val="24"/>
          <w:lang w:eastAsia="ja-JP"/>
          <w14:ligatures w14:val="none"/>
        </w:rPr>
        <w:lastRenderedPageBreak/>
        <w:t>Приложение № 1. Конкурсная заявка</w:t>
      </w:r>
    </w:p>
    <w:p w14:paraId="27061D56" w14:textId="77777777" w:rsidR="00A45B30" w:rsidRPr="00BE08C5" w:rsidRDefault="00A45B30" w:rsidP="00A45B30">
      <w:pPr>
        <w:jc w:val="center"/>
        <w:rPr>
          <w:rFonts w:ascii="Times New Roman" w:eastAsia="Calibri" w:hAnsi="Times New Roman" w:cs="Times New Roman"/>
          <w:b/>
          <w:bCs/>
          <w:kern w:val="2"/>
          <w:szCs w:val="24"/>
        </w:rPr>
      </w:pPr>
    </w:p>
    <w:p w14:paraId="30A043E9" w14:textId="77777777" w:rsidR="00A45B30" w:rsidRPr="00BE08C5" w:rsidRDefault="00A45B30" w:rsidP="00A45B3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Cs w:val="24"/>
        </w:rPr>
      </w:pPr>
      <w:r w:rsidRPr="00BE08C5">
        <w:rPr>
          <w:rFonts w:ascii="Times New Roman" w:eastAsia="Calibri" w:hAnsi="Times New Roman" w:cs="Times New Roman"/>
          <w:b/>
          <w:bCs/>
          <w:kern w:val="2"/>
          <w:szCs w:val="24"/>
        </w:rPr>
        <w:t>Конкурсная заявка</w:t>
      </w:r>
    </w:p>
    <w:p w14:paraId="0F5A090E" w14:textId="77777777" w:rsidR="00A45B30" w:rsidRPr="00BE08C5" w:rsidRDefault="00A45B30" w:rsidP="00A45B30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Cs w:val="24"/>
        </w:rPr>
      </w:pPr>
    </w:p>
    <w:p w14:paraId="0C1A1589" w14:textId="77777777" w:rsidR="00A45B30" w:rsidRPr="00BE08C5" w:rsidRDefault="00A45B30" w:rsidP="00A45B30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Cs w:val="24"/>
        </w:rPr>
      </w:pPr>
      <w:r w:rsidRPr="00BE08C5">
        <w:rPr>
          <w:rFonts w:ascii="Times New Roman" w:eastAsia="Calibri" w:hAnsi="Times New Roman" w:cs="Times New Roman"/>
          <w:kern w:val="2"/>
          <w:szCs w:val="24"/>
        </w:rPr>
        <w:t xml:space="preserve">Номер объявления: </w:t>
      </w:r>
    </w:p>
    <w:p w14:paraId="5FB8EC21" w14:textId="77777777" w:rsidR="00A45B30" w:rsidRPr="00BE08C5" w:rsidRDefault="00A45B30" w:rsidP="00A45B30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Cs w:val="24"/>
        </w:rPr>
      </w:pPr>
      <w:r w:rsidRPr="00BE08C5">
        <w:rPr>
          <w:rFonts w:ascii="Times New Roman" w:eastAsia="Calibri" w:hAnsi="Times New Roman" w:cs="Times New Roman"/>
          <w:kern w:val="2"/>
          <w:szCs w:val="24"/>
        </w:rPr>
        <w:t>Кому: ЗАО «</w:t>
      </w:r>
      <w:r w:rsidRPr="00BE08C5">
        <w:rPr>
          <w:rFonts w:ascii="Times New Roman" w:eastAsia="Times New Roman" w:hAnsi="Times New Roman" w:cs="Times New Roman"/>
          <w:kern w:val="2"/>
          <w:szCs w:val="24"/>
          <w:lang w:eastAsia="ru-RU"/>
        </w:rPr>
        <w:t>Межбанковский Процессинговый Центр</w:t>
      </w:r>
      <w:r w:rsidRPr="00BE08C5">
        <w:rPr>
          <w:rFonts w:ascii="Times New Roman" w:eastAsia="Calibri" w:hAnsi="Times New Roman" w:cs="Times New Roman"/>
          <w:kern w:val="2"/>
          <w:szCs w:val="24"/>
        </w:rPr>
        <w:t>»</w:t>
      </w:r>
    </w:p>
    <w:p w14:paraId="54479324" w14:textId="77777777" w:rsidR="00A45B30" w:rsidRPr="00BE08C5" w:rsidRDefault="00A45B30" w:rsidP="00A45B30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Cs w:val="24"/>
        </w:rPr>
      </w:pPr>
      <w:r w:rsidRPr="00BE08C5">
        <w:rPr>
          <w:rFonts w:ascii="Times New Roman" w:eastAsia="Calibri" w:hAnsi="Times New Roman" w:cs="Times New Roman"/>
          <w:kern w:val="2"/>
          <w:szCs w:val="24"/>
        </w:rPr>
        <w:t>Наименование конкурса: _____________________________________________</w:t>
      </w:r>
    </w:p>
    <w:p w14:paraId="58E4AE28" w14:textId="77777777" w:rsidR="00A45B30" w:rsidRPr="00BE08C5" w:rsidRDefault="00A45B30" w:rsidP="00A45B30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2"/>
          <w:szCs w:val="24"/>
        </w:rPr>
      </w:pPr>
      <w:r w:rsidRPr="00BE08C5">
        <w:rPr>
          <w:rFonts w:ascii="Times New Roman" w:eastAsia="Calibri" w:hAnsi="Times New Roman" w:cs="Times New Roman"/>
          <w:kern w:val="2"/>
          <w:szCs w:val="24"/>
        </w:rPr>
        <w:t>Изучив опубликованную на сайте www.tenders.kg/</w:t>
      </w:r>
      <w:r w:rsidRPr="00BE08C5">
        <w:rPr>
          <w:rFonts w:ascii="Times New Roman" w:eastAsia="Calibri" w:hAnsi="Times New Roman" w:cs="Times New Roman"/>
          <w:kern w:val="2"/>
          <w:szCs w:val="24"/>
          <w:lang w:val="en-US"/>
        </w:rPr>
        <w:t>www</w:t>
      </w:r>
      <w:r w:rsidRPr="00BE08C5">
        <w:rPr>
          <w:rFonts w:ascii="Times New Roman" w:eastAsia="Calibri" w:hAnsi="Times New Roman" w:cs="Times New Roman"/>
          <w:kern w:val="2"/>
          <w:szCs w:val="24"/>
        </w:rPr>
        <w:t>.ipc.kg конкурсную документацию, мы нижеподписавшиеся:</w:t>
      </w:r>
    </w:p>
    <w:p w14:paraId="57FA2BD1" w14:textId="77777777" w:rsidR="00A45B30" w:rsidRPr="00BE08C5" w:rsidRDefault="00A45B30" w:rsidP="00A45B30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2"/>
          <w:szCs w:val="24"/>
        </w:rPr>
      </w:pPr>
      <w:r w:rsidRPr="00BE08C5">
        <w:rPr>
          <w:rFonts w:ascii="Times New Roman" w:eastAsia="Calibri" w:hAnsi="Times New Roman" w:cs="Times New Roman"/>
          <w:kern w:val="2"/>
          <w:szCs w:val="24"/>
        </w:rPr>
        <w:t>___________</w:t>
      </w:r>
      <w:proofErr w:type="gramStart"/>
      <w:r w:rsidRPr="00BE08C5">
        <w:rPr>
          <w:rFonts w:ascii="Times New Roman" w:eastAsia="Calibri" w:hAnsi="Times New Roman" w:cs="Times New Roman"/>
          <w:kern w:val="2"/>
          <w:szCs w:val="24"/>
        </w:rPr>
        <w:t>_(</w:t>
      </w:r>
      <w:proofErr w:type="gramEnd"/>
      <w:r w:rsidRPr="00BE08C5">
        <w:rPr>
          <w:rFonts w:ascii="Times New Roman" w:eastAsia="Calibri" w:hAnsi="Times New Roman" w:cs="Times New Roman"/>
          <w:kern w:val="2"/>
          <w:szCs w:val="24"/>
        </w:rPr>
        <w:t>Наименование, ИНН) в лице ____________________________</w:t>
      </w:r>
    </w:p>
    <w:p w14:paraId="336FD15C" w14:textId="77777777" w:rsidR="00A45B30" w:rsidRPr="00BE08C5" w:rsidRDefault="00A45B30" w:rsidP="00A45B30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2"/>
          <w:szCs w:val="24"/>
        </w:rPr>
      </w:pPr>
      <w:r w:rsidRPr="00BE08C5">
        <w:rPr>
          <w:rFonts w:ascii="Times New Roman" w:eastAsia="Calibri" w:hAnsi="Times New Roman" w:cs="Times New Roman"/>
          <w:kern w:val="2"/>
          <w:szCs w:val="24"/>
        </w:rPr>
        <w:t xml:space="preserve"> предлагаем поставить __________________________________________________________________________________________________________________________________________________________,  в соответствии со всеми условиями и требованиями конкурсной документации, подтверждаемые заполненной таблицей цен, которая является частью настоящей конкурсной заявки.</w:t>
      </w:r>
      <w:r w:rsidRPr="00BE08C5">
        <w:rPr>
          <w:rFonts w:ascii="Times New Roman" w:eastAsia="Calibri" w:hAnsi="Times New Roman" w:cs="Times New Roman"/>
          <w:kern w:val="2"/>
          <w:szCs w:val="24"/>
        </w:rPr>
        <w:tab/>
      </w:r>
      <w:r w:rsidRPr="00BE08C5">
        <w:rPr>
          <w:rFonts w:ascii="Times New Roman" w:eastAsia="Calibri" w:hAnsi="Times New Roman" w:cs="Times New Roman"/>
          <w:kern w:val="2"/>
          <w:szCs w:val="24"/>
        </w:rPr>
        <w:tab/>
      </w:r>
    </w:p>
    <w:p w14:paraId="63BF877E" w14:textId="77777777" w:rsidR="00A45B30" w:rsidRPr="00BE08C5" w:rsidRDefault="00A45B30" w:rsidP="00A45B30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2"/>
          <w:szCs w:val="24"/>
        </w:rPr>
      </w:pPr>
      <w:r w:rsidRPr="00BE08C5">
        <w:rPr>
          <w:rFonts w:ascii="Times New Roman" w:eastAsia="Calibri" w:hAnsi="Times New Roman" w:cs="Times New Roman"/>
          <w:kern w:val="2"/>
          <w:szCs w:val="24"/>
        </w:rPr>
        <w:t>Мы, включая всех членов простого товарищества и субпоставщиков в отношении любой части договора в соответствии с настоящей конкурсной документацией подтверждаем свою правомочность к участию в данном конкурсе согласно заполненным условиям правомочности участника.</w:t>
      </w:r>
      <w:r w:rsidRPr="00BE08C5">
        <w:rPr>
          <w:rFonts w:ascii="Times New Roman" w:eastAsia="Calibri" w:hAnsi="Times New Roman" w:cs="Times New Roman"/>
          <w:kern w:val="2"/>
          <w:szCs w:val="24"/>
        </w:rPr>
        <w:tab/>
      </w:r>
      <w:r w:rsidRPr="00BE08C5">
        <w:rPr>
          <w:rFonts w:ascii="Times New Roman" w:eastAsia="Calibri" w:hAnsi="Times New Roman" w:cs="Times New Roman"/>
          <w:kern w:val="2"/>
          <w:szCs w:val="24"/>
        </w:rPr>
        <w:tab/>
      </w:r>
      <w:r w:rsidRPr="00BE08C5">
        <w:rPr>
          <w:rFonts w:ascii="Times New Roman" w:eastAsia="Calibri" w:hAnsi="Times New Roman" w:cs="Times New Roman"/>
          <w:kern w:val="2"/>
          <w:szCs w:val="24"/>
        </w:rPr>
        <w:tab/>
      </w:r>
      <w:r w:rsidRPr="00BE08C5">
        <w:rPr>
          <w:rFonts w:ascii="Times New Roman" w:eastAsia="Calibri" w:hAnsi="Times New Roman" w:cs="Times New Roman"/>
          <w:kern w:val="2"/>
          <w:szCs w:val="24"/>
        </w:rPr>
        <w:tab/>
      </w:r>
      <w:r w:rsidRPr="00BE08C5">
        <w:rPr>
          <w:rFonts w:ascii="Times New Roman" w:eastAsia="Calibri" w:hAnsi="Times New Roman" w:cs="Times New Roman"/>
          <w:kern w:val="2"/>
          <w:szCs w:val="24"/>
        </w:rPr>
        <w:tab/>
      </w:r>
      <w:r w:rsidRPr="00BE08C5">
        <w:rPr>
          <w:rFonts w:ascii="Times New Roman" w:eastAsia="Calibri" w:hAnsi="Times New Roman" w:cs="Times New Roman"/>
          <w:kern w:val="2"/>
          <w:szCs w:val="24"/>
        </w:rPr>
        <w:tab/>
      </w:r>
      <w:r w:rsidRPr="00BE08C5">
        <w:rPr>
          <w:rFonts w:ascii="Times New Roman" w:eastAsia="Calibri" w:hAnsi="Times New Roman" w:cs="Times New Roman"/>
          <w:kern w:val="2"/>
          <w:szCs w:val="24"/>
        </w:rPr>
        <w:tab/>
      </w:r>
      <w:r w:rsidRPr="00BE08C5">
        <w:rPr>
          <w:rFonts w:ascii="Times New Roman" w:eastAsia="Calibri" w:hAnsi="Times New Roman" w:cs="Times New Roman"/>
          <w:kern w:val="2"/>
          <w:szCs w:val="24"/>
        </w:rPr>
        <w:tab/>
      </w:r>
      <w:r w:rsidRPr="00BE08C5">
        <w:rPr>
          <w:rFonts w:ascii="Times New Roman" w:eastAsia="Calibri" w:hAnsi="Times New Roman" w:cs="Times New Roman"/>
          <w:kern w:val="2"/>
          <w:szCs w:val="24"/>
        </w:rPr>
        <w:tab/>
      </w:r>
    </w:p>
    <w:p w14:paraId="45BDDB25" w14:textId="77777777" w:rsidR="00A45B30" w:rsidRPr="00BE08C5" w:rsidRDefault="00A45B30" w:rsidP="00A45B30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2"/>
          <w:szCs w:val="24"/>
        </w:rPr>
      </w:pPr>
      <w:r w:rsidRPr="00BE08C5">
        <w:rPr>
          <w:rFonts w:ascii="Times New Roman" w:eastAsia="Calibri" w:hAnsi="Times New Roman" w:cs="Times New Roman"/>
          <w:kern w:val="2"/>
          <w:szCs w:val="24"/>
        </w:rPr>
        <w:t>Мы обязуемся, в случае определения нашей конкурсной заявки победившей, которая была сформирована и подана на адрес электронной почту _______________</w:t>
      </w:r>
    </w:p>
    <w:p w14:paraId="1F8CE346" w14:textId="77777777" w:rsidR="00A45B30" w:rsidRPr="00BE08C5" w:rsidRDefault="00A45B30" w:rsidP="00A45B30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Cs w:val="24"/>
        </w:rPr>
      </w:pPr>
      <w:r w:rsidRPr="00BE08C5">
        <w:rPr>
          <w:rFonts w:ascii="Times New Roman" w:eastAsia="Calibri" w:hAnsi="Times New Roman" w:cs="Times New Roman"/>
          <w:kern w:val="2"/>
          <w:szCs w:val="24"/>
        </w:rPr>
        <w:t>1) Предоставить все оригиналы документов, входящие в состав конкурсной заявки;</w:t>
      </w:r>
    </w:p>
    <w:p w14:paraId="7AF7BD2F" w14:textId="77777777" w:rsidR="00A45B30" w:rsidRPr="00BE08C5" w:rsidRDefault="00A45B30" w:rsidP="00A45B30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Cs w:val="24"/>
        </w:rPr>
      </w:pPr>
      <w:r w:rsidRPr="00BE08C5">
        <w:rPr>
          <w:rFonts w:ascii="Times New Roman" w:eastAsia="Calibri" w:hAnsi="Times New Roman" w:cs="Times New Roman"/>
          <w:kern w:val="2"/>
          <w:szCs w:val="24"/>
        </w:rPr>
        <w:t xml:space="preserve">2) Поставить товар в соответствии со сроками, приведенными в конкурсной документации. До подготовки и оформления официального договора данная конкурсная заявка вместе с Вашим письменным подтверждением ее принятия и Вашим уведомлением о присуждении договора будет выполнять роль обязательного </w:t>
      </w:r>
      <w:proofErr w:type="gramStart"/>
      <w:r w:rsidRPr="00BE08C5">
        <w:rPr>
          <w:rFonts w:ascii="Times New Roman" w:eastAsia="Calibri" w:hAnsi="Times New Roman" w:cs="Times New Roman"/>
          <w:kern w:val="2"/>
          <w:szCs w:val="24"/>
        </w:rPr>
        <w:t>договора</w:t>
      </w:r>
      <w:proofErr w:type="gramEnd"/>
      <w:r w:rsidRPr="00BE08C5">
        <w:rPr>
          <w:rFonts w:ascii="Times New Roman" w:eastAsia="Calibri" w:hAnsi="Times New Roman" w:cs="Times New Roman"/>
          <w:kern w:val="2"/>
          <w:szCs w:val="24"/>
        </w:rPr>
        <w:t xml:space="preserve"> между нами.</w:t>
      </w:r>
      <w:r w:rsidRPr="00BE08C5">
        <w:rPr>
          <w:rFonts w:ascii="Times New Roman" w:eastAsia="Calibri" w:hAnsi="Times New Roman" w:cs="Times New Roman"/>
          <w:kern w:val="2"/>
          <w:szCs w:val="24"/>
        </w:rPr>
        <w:tab/>
      </w:r>
    </w:p>
    <w:p w14:paraId="0D219C3A" w14:textId="77777777" w:rsidR="00A45B30" w:rsidRPr="00BE08C5" w:rsidRDefault="00A45B30" w:rsidP="00A45B30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2"/>
          <w:szCs w:val="24"/>
        </w:rPr>
      </w:pPr>
      <w:r w:rsidRPr="00BE08C5">
        <w:rPr>
          <w:rFonts w:ascii="Times New Roman" w:eastAsia="Calibri" w:hAnsi="Times New Roman" w:cs="Times New Roman"/>
          <w:kern w:val="2"/>
          <w:szCs w:val="24"/>
        </w:rPr>
        <w:t>Мы понимаем, что Вы не обязаны принять конкурсную заявку с наименьшей оцененной стоимостью или вообще какую-либо из заявок, полученных Вами.</w:t>
      </w:r>
    </w:p>
    <w:p w14:paraId="5D732320" w14:textId="77777777" w:rsidR="00A45B30" w:rsidRPr="00BE08C5" w:rsidRDefault="00A45B30" w:rsidP="00A45B30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Cs w:val="24"/>
        </w:rPr>
      </w:pPr>
      <w:r w:rsidRPr="00BE08C5">
        <w:rPr>
          <w:rFonts w:ascii="Times New Roman" w:eastAsia="Calibri" w:hAnsi="Times New Roman" w:cs="Times New Roman"/>
          <w:kern w:val="2"/>
          <w:szCs w:val="24"/>
        </w:rPr>
        <w:t>Имеющий все полномочия подписать конкурсную заявку от имени ______________________________________________________________________</w:t>
      </w:r>
    </w:p>
    <w:p w14:paraId="25177C76" w14:textId="77777777" w:rsidR="00A45B30" w:rsidRPr="00BE08C5" w:rsidRDefault="00A45B30" w:rsidP="00A45B30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Cs w:val="24"/>
        </w:rPr>
      </w:pPr>
    </w:p>
    <w:p w14:paraId="110E7BAF" w14:textId="77777777" w:rsidR="00A45B30" w:rsidRPr="00BE08C5" w:rsidRDefault="00A45B30" w:rsidP="00A45B30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Cs w:val="24"/>
        </w:rPr>
      </w:pPr>
    </w:p>
    <w:p w14:paraId="73ABA09E" w14:textId="77777777" w:rsidR="00A45B30" w:rsidRPr="00BE08C5" w:rsidRDefault="00A45B30" w:rsidP="00A45B30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Cs w:val="24"/>
        </w:rPr>
      </w:pPr>
      <w:r w:rsidRPr="00BE08C5">
        <w:rPr>
          <w:rFonts w:ascii="Times New Roman" w:eastAsia="Calibri" w:hAnsi="Times New Roman" w:cs="Times New Roman"/>
          <w:kern w:val="2"/>
          <w:szCs w:val="24"/>
        </w:rPr>
        <w:t xml:space="preserve">Должность, подпись     </w:t>
      </w:r>
    </w:p>
    <w:p w14:paraId="1A3DC882" w14:textId="77777777" w:rsidR="00A45B30" w:rsidRPr="00BE08C5" w:rsidRDefault="00A45B30" w:rsidP="00A45B30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Cs w:val="24"/>
        </w:rPr>
      </w:pPr>
      <w:r w:rsidRPr="00BE08C5">
        <w:rPr>
          <w:rFonts w:ascii="Times New Roman" w:eastAsia="Calibri" w:hAnsi="Times New Roman" w:cs="Times New Roman"/>
          <w:kern w:val="2"/>
          <w:szCs w:val="24"/>
        </w:rPr>
        <w:t>М.П.</w:t>
      </w:r>
    </w:p>
    <w:p w14:paraId="4F41E77C" w14:textId="77777777" w:rsidR="00A45B30" w:rsidRPr="00BE08C5" w:rsidRDefault="00A45B30" w:rsidP="00A45B30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Cs w:val="24"/>
        </w:rPr>
      </w:pPr>
    </w:p>
    <w:p w14:paraId="2E5A6C18" w14:textId="77777777" w:rsidR="00A45B30" w:rsidRPr="00BE08C5" w:rsidRDefault="00A45B30" w:rsidP="00A45B30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Cs w:val="24"/>
        </w:rPr>
      </w:pPr>
    </w:p>
    <w:p w14:paraId="5DF1ABB6" w14:textId="77777777" w:rsidR="00A45B30" w:rsidRPr="00BE08C5" w:rsidRDefault="00A45B30" w:rsidP="00A45B30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Cs w:val="24"/>
        </w:rPr>
      </w:pPr>
    </w:p>
    <w:p w14:paraId="1B553A8A" w14:textId="77777777" w:rsidR="00A45B30" w:rsidRPr="00BE08C5" w:rsidRDefault="00A45B30" w:rsidP="00A45B30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Cs w:val="24"/>
        </w:rPr>
      </w:pPr>
    </w:p>
    <w:p w14:paraId="2FB3764F" w14:textId="77777777" w:rsidR="00A45B30" w:rsidRPr="00BE08C5" w:rsidRDefault="00A45B30" w:rsidP="00A45B30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Cs w:val="24"/>
        </w:rPr>
      </w:pPr>
    </w:p>
    <w:p w14:paraId="12CE74B1" w14:textId="77777777" w:rsidR="00A45B30" w:rsidRPr="00BE08C5" w:rsidRDefault="00A45B30" w:rsidP="00A45B30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Cs w:val="24"/>
        </w:rPr>
      </w:pPr>
    </w:p>
    <w:p w14:paraId="155F626D" w14:textId="77777777" w:rsidR="00A45B30" w:rsidRPr="00BE08C5" w:rsidRDefault="00A45B30" w:rsidP="00A45B30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Cs w:val="24"/>
        </w:rPr>
      </w:pPr>
    </w:p>
    <w:p w14:paraId="074FA4F3" w14:textId="77777777" w:rsidR="00A45B30" w:rsidRPr="00BE08C5" w:rsidRDefault="00A45B30" w:rsidP="00A45B30">
      <w:pPr>
        <w:jc w:val="right"/>
        <w:rPr>
          <w:rFonts w:ascii="Times New Roman" w:eastAsia="Calibri" w:hAnsi="Times New Roman" w:cs="Times New Roman"/>
          <w:b/>
          <w:bCs/>
          <w:kern w:val="2"/>
          <w:szCs w:val="24"/>
        </w:rPr>
      </w:pPr>
    </w:p>
    <w:p w14:paraId="1577BE58" w14:textId="77777777" w:rsidR="00A45B30" w:rsidRPr="00BE08C5" w:rsidRDefault="00A45B30" w:rsidP="00A45B30">
      <w:pPr>
        <w:jc w:val="right"/>
        <w:rPr>
          <w:rFonts w:ascii="Times New Roman" w:eastAsia="Calibri" w:hAnsi="Times New Roman" w:cs="Times New Roman"/>
          <w:b/>
          <w:bCs/>
          <w:kern w:val="2"/>
          <w:szCs w:val="24"/>
        </w:rPr>
      </w:pPr>
    </w:p>
    <w:p w14:paraId="2DCDF50F" w14:textId="77777777" w:rsidR="00A45B30" w:rsidRPr="00BE08C5" w:rsidRDefault="00A45B30" w:rsidP="00A45B30">
      <w:pPr>
        <w:jc w:val="right"/>
        <w:rPr>
          <w:rFonts w:ascii="Times New Roman" w:eastAsia="Calibri" w:hAnsi="Times New Roman" w:cs="Times New Roman"/>
          <w:b/>
          <w:bCs/>
          <w:kern w:val="2"/>
          <w:szCs w:val="24"/>
        </w:rPr>
      </w:pPr>
    </w:p>
    <w:p w14:paraId="513F180A" w14:textId="77777777" w:rsidR="00A45B30" w:rsidRPr="00BE08C5" w:rsidRDefault="00A45B30" w:rsidP="00A45B30">
      <w:pPr>
        <w:jc w:val="right"/>
        <w:rPr>
          <w:rFonts w:ascii="Times New Roman" w:eastAsia="Calibri" w:hAnsi="Times New Roman" w:cs="Times New Roman"/>
          <w:b/>
          <w:bCs/>
          <w:kern w:val="2"/>
          <w:szCs w:val="24"/>
        </w:rPr>
      </w:pPr>
    </w:p>
    <w:p w14:paraId="7C8A1E6E" w14:textId="77777777" w:rsidR="00A45B30" w:rsidRPr="00BE08C5" w:rsidRDefault="00A45B30" w:rsidP="00A45B30">
      <w:pPr>
        <w:jc w:val="right"/>
        <w:rPr>
          <w:rFonts w:ascii="Times New Roman" w:eastAsia="Calibri" w:hAnsi="Times New Roman" w:cs="Times New Roman"/>
          <w:b/>
          <w:bCs/>
          <w:kern w:val="2"/>
          <w:szCs w:val="24"/>
        </w:rPr>
      </w:pPr>
    </w:p>
    <w:p w14:paraId="59BE6A41" w14:textId="77777777" w:rsidR="00A45B30" w:rsidRPr="00BE08C5" w:rsidRDefault="00A45B30" w:rsidP="00A45B30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kern w:val="2"/>
          <w:szCs w:val="24"/>
        </w:rPr>
      </w:pPr>
      <w:r w:rsidRPr="00BE08C5">
        <w:rPr>
          <w:rFonts w:ascii="Times New Roman" w:eastAsia="Calibri" w:hAnsi="Times New Roman" w:cs="Times New Roman"/>
          <w:b/>
          <w:bCs/>
          <w:kern w:val="2"/>
          <w:szCs w:val="24"/>
        </w:rPr>
        <w:lastRenderedPageBreak/>
        <w:t>Приложение № 2. Декларация, гарантирующая предложение поставщика</w:t>
      </w:r>
    </w:p>
    <w:p w14:paraId="78FF2909" w14:textId="77777777" w:rsidR="00A45B30" w:rsidRPr="00BE08C5" w:rsidRDefault="00A45B30" w:rsidP="00A45B30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Cs w:val="24"/>
        </w:rPr>
      </w:pPr>
    </w:p>
    <w:p w14:paraId="6FD62DE9" w14:textId="77777777" w:rsidR="00A45B30" w:rsidRPr="00BE08C5" w:rsidRDefault="00A45B30" w:rsidP="00A45B3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Cs w:val="24"/>
        </w:rPr>
      </w:pPr>
      <w:r w:rsidRPr="00BE08C5">
        <w:rPr>
          <w:rFonts w:ascii="Times New Roman" w:eastAsia="Calibri" w:hAnsi="Times New Roman" w:cs="Times New Roman"/>
          <w:b/>
          <w:bCs/>
          <w:kern w:val="2"/>
          <w:szCs w:val="24"/>
        </w:rPr>
        <w:t>Декларация, гарантирующая предложение поставщика</w:t>
      </w:r>
    </w:p>
    <w:p w14:paraId="06AC365D" w14:textId="77777777" w:rsidR="00A45B30" w:rsidRPr="00BE08C5" w:rsidRDefault="00A45B30" w:rsidP="00A45B30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Cs w:val="24"/>
        </w:rPr>
      </w:pPr>
      <w:r w:rsidRPr="00BE08C5">
        <w:rPr>
          <w:rFonts w:ascii="Times New Roman" w:eastAsia="Calibri" w:hAnsi="Times New Roman" w:cs="Times New Roman"/>
          <w:kern w:val="2"/>
          <w:szCs w:val="24"/>
        </w:rPr>
        <w:tab/>
      </w:r>
      <w:r w:rsidRPr="00BE08C5">
        <w:rPr>
          <w:rFonts w:ascii="Times New Roman" w:eastAsia="Calibri" w:hAnsi="Times New Roman" w:cs="Times New Roman"/>
          <w:kern w:val="2"/>
          <w:szCs w:val="24"/>
        </w:rPr>
        <w:tab/>
      </w:r>
      <w:r w:rsidRPr="00BE08C5">
        <w:rPr>
          <w:rFonts w:ascii="Times New Roman" w:eastAsia="Calibri" w:hAnsi="Times New Roman" w:cs="Times New Roman"/>
          <w:kern w:val="2"/>
          <w:szCs w:val="24"/>
        </w:rPr>
        <w:tab/>
      </w:r>
    </w:p>
    <w:p w14:paraId="17AE44DC" w14:textId="77777777" w:rsidR="00A45B30" w:rsidRPr="00BE08C5" w:rsidRDefault="00A45B30" w:rsidP="00A45B30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Cs w:val="24"/>
        </w:rPr>
      </w:pPr>
      <w:r w:rsidRPr="00BE08C5">
        <w:rPr>
          <w:rFonts w:ascii="Times New Roman" w:eastAsia="Calibri" w:hAnsi="Times New Roman" w:cs="Times New Roman"/>
          <w:kern w:val="2"/>
          <w:szCs w:val="24"/>
        </w:rPr>
        <w:t>Номер конкурса: _______________________</w:t>
      </w:r>
      <w:r w:rsidRPr="00BE08C5">
        <w:rPr>
          <w:rFonts w:ascii="Times New Roman" w:eastAsia="Calibri" w:hAnsi="Times New Roman" w:cs="Times New Roman"/>
          <w:kern w:val="2"/>
          <w:szCs w:val="24"/>
        </w:rPr>
        <w:tab/>
      </w:r>
    </w:p>
    <w:p w14:paraId="139472CF" w14:textId="77777777" w:rsidR="00A45B30" w:rsidRPr="00BE08C5" w:rsidRDefault="00A45B30" w:rsidP="00A45B30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Cs w:val="24"/>
        </w:rPr>
      </w:pPr>
      <w:r w:rsidRPr="00BE08C5">
        <w:rPr>
          <w:rFonts w:ascii="Times New Roman" w:eastAsia="Calibri" w:hAnsi="Times New Roman" w:cs="Times New Roman"/>
          <w:kern w:val="2"/>
          <w:szCs w:val="24"/>
        </w:rPr>
        <w:tab/>
      </w:r>
      <w:r w:rsidRPr="00BE08C5">
        <w:rPr>
          <w:rFonts w:ascii="Times New Roman" w:eastAsia="Calibri" w:hAnsi="Times New Roman" w:cs="Times New Roman"/>
          <w:kern w:val="2"/>
          <w:szCs w:val="24"/>
        </w:rPr>
        <w:tab/>
      </w:r>
      <w:r w:rsidRPr="00BE08C5">
        <w:rPr>
          <w:rFonts w:ascii="Times New Roman" w:eastAsia="Calibri" w:hAnsi="Times New Roman" w:cs="Times New Roman"/>
          <w:kern w:val="2"/>
          <w:szCs w:val="24"/>
        </w:rPr>
        <w:tab/>
      </w:r>
      <w:r w:rsidRPr="00BE08C5">
        <w:rPr>
          <w:rFonts w:ascii="Times New Roman" w:eastAsia="Calibri" w:hAnsi="Times New Roman" w:cs="Times New Roman"/>
          <w:kern w:val="2"/>
          <w:szCs w:val="24"/>
        </w:rPr>
        <w:tab/>
      </w:r>
      <w:r w:rsidRPr="00BE08C5">
        <w:rPr>
          <w:rFonts w:ascii="Times New Roman" w:eastAsia="Calibri" w:hAnsi="Times New Roman" w:cs="Times New Roman"/>
          <w:kern w:val="2"/>
          <w:szCs w:val="24"/>
        </w:rPr>
        <w:tab/>
      </w:r>
      <w:r w:rsidRPr="00BE08C5">
        <w:rPr>
          <w:rFonts w:ascii="Times New Roman" w:eastAsia="Calibri" w:hAnsi="Times New Roman" w:cs="Times New Roman"/>
          <w:kern w:val="2"/>
          <w:szCs w:val="24"/>
        </w:rPr>
        <w:tab/>
      </w:r>
      <w:r w:rsidRPr="00BE08C5">
        <w:rPr>
          <w:rFonts w:ascii="Times New Roman" w:eastAsia="Calibri" w:hAnsi="Times New Roman" w:cs="Times New Roman"/>
          <w:kern w:val="2"/>
          <w:szCs w:val="24"/>
        </w:rPr>
        <w:tab/>
      </w:r>
    </w:p>
    <w:p w14:paraId="41051C3B" w14:textId="77777777" w:rsidR="00A45B30" w:rsidRPr="00BE08C5" w:rsidRDefault="00A45B30" w:rsidP="00A45B30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Cs w:val="24"/>
        </w:rPr>
      </w:pPr>
      <w:r w:rsidRPr="00BE08C5">
        <w:rPr>
          <w:rFonts w:ascii="Times New Roman" w:eastAsia="Calibri" w:hAnsi="Times New Roman" w:cs="Times New Roman"/>
          <w:kern w:val="2"/>
          <w:szCs w:val="24"/>
        </w:rPr>
        <w:t>Название конкурса: _____________________</w:t>
      </w:r>
    </w:p>
    <w:p w14:paraId="7C18E3A3" w14:textId="77777777" w:rsidR="00A45B30" w:rsidRPr="00BE08C5" w:rsidRDefault="00A45B30" w:rsidP="00A45B30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Cs w:val="24"/>
        </w:rPr>
      </w:pPr>
      <w:r w:rsidRPr="00BE08C5">
        <w:rPr>
          <w:rFonts w:ascii="Times New Roman" w:eastAsia="Calibri" w:hAnsi="Times New Roman" w:cs="Times New Roman"/>
          <w:kern w:val="2"/>
          <w:szCs w:val="24"/>
        </w:rPr>
        <w:t xml:space="preserve">Участник конкурса: </w:t>
      </w:r>
      <w:r w:rsidRPr="00BE08C5">
        <w:rPr>
          <w:rFonts w:ascii="Times New Roman" w:eastAsia="Calibri" w:hAnsi="Times New Roman" w:cs="Times New Roman"/>
          <w:i/>
          <w:iCs/>
          <w:kern w:val="2"/>
          <w:szCs w:val="24"/>
        </w:rPr>
        <w:t>наименование, ИНН____________________</w:t>
      </w:r>
    </w:p>
    <w:p w14:paraId="61E1ED1B" w14:textId="77777777" w:rsidR="00A45B30" w:rsidRPr="00BE08C5" w:rsidRDefault="00A45B30" w:rsidP="00A45B30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Cs w:val="24"/>
        </w:rPr>
      </w:pPr>
      <w:r w:rsidRPr="00BE08C5">
        <w:rPr>
          <w:rFonts w:ascii="Times New Roman" w:eastAsia="Calibri" w:hAnsi="Times New Roman" w:cs="Times New Roman"/>
          <w:kern w:val="2"/>
          <w:szCs w:val="24"/>
        </w:rPr>
        <w:t>Закупающая организация: ЗАО «Межбанковский Процессинговый Центр»</w:t>
      </w:r>
    </w:p>
    <w:p w14:paraId="33521F9E" w14:textId="77777777" w:rsidR="00A45B30" w:rsidRPr="00BE08C5" w:rsidRDefault="00A45B30" w:rsidP="00A45B30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Cs w:val="24"/>
        </w:rPr>
      </w:pPr>
    </w:p>
    <w:p w14:paraId="7093BF12" w14:textId="77777777" w:rsidR="00A45B30" w:rsidRPr="00BE08C5" w:rsidRDefault="00A45B30" w:rsidP="00A45B30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2"/>
          <w:szCs w:val="24"/>
        </w:rPr>
      </w:pPr>
      <w:r w:rsidRPr="00BE08C5">
        <w:rPr>
          <w:rFonts w:ascii="Times New Roman" w:eastAsia="Calibri" w:hAnsi="Times New Roman" w:cs="Times New Roman"/>
          <w:kern w:val="2"/>
          <w:szCs w:val="24"/>
        </w:rPr>
        <w:t>Принимая во внимание, что мы, представили свое предложение в рамках вышеуказанного Конкурса, на закупку _________________________________ (далее именуемую «Предложение поставщика»).</w:t>
      </w:r>
    </w:p>
    <w:p w14:paraId="6F160B19" w14:textId="77777777" w:rsidR="00A45B30" w:rsidRPr="00BE08C5" w:rsidRDefault="00A45B30" w:rsidP="00A45B30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2"/>
          <w:szCs w:val="24"/>
        </w:rPr>
      </w:pPr>
      <w:r w:rsidRPr="00BE08C5">
        <w:rPr>
          <w:rFonts w:ascii="Times New Roman" w:eastAsia="Calibri" w:hAnsi="Times New Roman" w:cs="Times New Roman"/>
          <w:kern w:val="2"/>
          <w:szCs w:val="24"/>
        </w:rPr>
        <w:t xml:space="preserve">Настоящим доводится до всеобщего сведения, что Участник конкурса принял на себя следующие обязательства перед Закупающей организацией: </w:t>
      </w:r>
    </w:p>
    <w:p w14:paraId="3BB4BE23" w14:textId="77777777" w:rsidR="00A45B30" w:rsidRPr="00BE08C5" w:rsidRDefault="00A45B30" w:rsidP="00A45B30">
      <w:pPr>
        <w:numPr>
          <w:ilvl w:val="0"/>
          <w:numId w:val="9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2"/>
          <w:szCs w:val="24"/>
        </w:rPr>
      </w:pPr>
      <w:r w:rsidRPr="00BE08C5">
        <w:rPr>
          <w:rFonts w:ascii="Times New Roman" w:eastAsia="Calibri" w:hAnsi="Times New Roman" w:cs="Times New Roman"/>
          <w:kern w:val="2"/>
          <w:szCs w:val="24"/>
        </w:rPr>
        <w:t xml:space="preserve">Участник конкурса не отзовет и не изменит свое настоящее предложение после ее вскрытия и до истечения срока ее действия, указанного Участником конкурса в Предложении поставщика; </w:t>
      </w:r>
    </w:p>
    <w:p w14:paraId="1FEF0887" w14:textId="77777777" w:rsidR="00A45B30" w:rsidRPr="00BE08C5" w:rsidRDefault="00A45B30" w:rsidP="00A45B30">
      <w:pPr>
        <w:numPr>
          <w:ilvl w:val="0"/>
          <w:numId w:val="9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2"/>
          <w:szCs w:val="24"/>
        </w:rPr>
      </w:pPr>
      <w:r w:rsidRPr="00BE08C5">
        <w:rPr>
          <w:rFonts w:ascii="Times New Roman" w:eastAsia="Calibri" w:hAnsi="Times New Roman" w:cs="Times New Roman"/>
          <w:kern w:val="2"/>
          <w:szCs w:val="24"/>
        </w:rPr>
        <w:t>Участник конкурса подпишет Договор в соответствии с предложением, в случае если будет определен победителем Конкурса;</w:t>
      </w:r>
    </w:p>
    <w:p w14:paraId="3026E548" w14:textId="77777777" w:rsidR="00A45B30" w:rsidRPr="00BE08C5" w:rsidRDefault="00A45B30" w:rsidP="00A45B30">
      <w:pPr>
        <w:numPr>
          <w:ilvl w:val="0"/>
          <w:numId w:val="9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2"/>
          <w:szCs w:val="24"/>
        </w:rPr>
      </w:pPr>
      <w:r w:rsidRPr="00BE08C5">
        <w:rPr>
          <w:rFonts w:ascii="Times New Roman" w:eastAsia="Calibri" w:hAnsi="Times New Roman" w:cs="Times New Roman"/>
          <w:kern w:val="2"/>
          <w:szCs w:val="24"/>
        </w:rPr>
        <w:t>Участник конкурса предоставит Гарантийное обеспечение исполнения Договора в соответствии с конкурсной документацией, если требуется условиями Конкурса;</w:t>
      </w:r>
    </w:p>
    <w:p w14:paraId="5F36C482" w14:textId="77777777" w:rsidR="00A45B30" w:rsidRPr="00BE08C5" w:rsidRDefault="00A45B30" w:rsidP="00A45B30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2"/>
          <w:szCs w:val="24"/>
        </w:rPr>
      </w:pPr>
      <w:r w:rsidRPr="00BE08C5">
        <w:rPr>
          <w:rFonts w:ascii="Times New Roman" w:eastAsia="Calibri" w:hAnsi="Times New Roman" w:cs="Times New Roman"/>
          <w:kern w:val="2"/>
          <w:szCs w:val="24"/>
        </w:rPr>
        <w:t>Настоящим подтверждается, что при невыполнении любого из указанных обязательств, Закупающая организация инициирует включение Участника конкурса в «Базу данных ненадежных (недобросовестных) поставщиков (подрядчиков)».</w:t>
      </w:r>
    </w:p>
    <w:p w14:paraId="531DA8C2" w14:textId="77777777" w:rsidR="00A45B30" w:rsidRPr="00BE08C5" w:rsidRDefault="00A45B30" w:rsidP="00A45B30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Cs w:val="24"/>
        </w:rPr>
      </w:pPr>
      <w:r w:rsidRPr="00BE08C5">
        <w:rPr>
          <w:rFonts w:ascii="Times New Roman" w:eastAsia="Calibri" w:hAnsi="Times New Roman" w:cs="Times New Roman"/>
          <w:kern w:val="2"/>
          <w:szCs w:val="24"/>
        </w:rPr>
        <w:tab/>
        <w:t>Настоящая декларация остается в силе до истечения срока действия предложения.</w:t>
      </w:r>
    </w:p>
    <w:p w14:paraId="33E00C25" w14:textId="77777777" w:rsidR="00A45B30" w:rsidRPr="00BE08C5" w:rsidRDefault="00A45B30" w:rsidP="00A45B30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2"/>
          <w:szCs w:val="24"/>
        </w:rPr>
      </w:pPr>
      <w:r w:rsidRPr="00BE08C5">
        <w:rPr>
          <w:rFonts w:ascii="Times New Roman" w:eastAsia="Calibri" w:hAnsi="Times New Roman" w:cs="Times New Roman"/>
          <w:kern w:val="2"/>
          <w:szCs w:val="24"/>
        </w:rPr>
        <w:t xml:space="preserve"> </w:t>
      </w:r>
    </w:p>
    <w:p w14:paraId="353EAFF9" w14:textId="77777777" w:rsidR="00A45B30" w:rsidRPr="00BE08C5" w:rsidRDefault="00A45B30" w:rsidP="00A45B30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Cs w:val="24"/>
        </w:rPr>
      </w:pPr>
    </w:p>
    <w:p w14:paraId="40F1B6B4" w14:textId="77777777" w:rsidR="00A45B30" w:rsidRPr="00BE08C5" w:rsidRDefault="00A45B30" w:rsidP="00A45B30">
      <w:pPr>
        <w:spacing w:after="0" w:line="240" w:lineRule="auto"/>
        <w:rPr>
          <w:rFonts w:ascii="Times New Roman" w:eastAsia="Calibri" w:hAnsi="Times New Roman" w:cs="Times New Roman"/>
          <w:kern w:val="2"/>
          <w:szCs w:val="24"/>
        </w:rPr>
      </w:pPr>
      <w:r w:rsidRPr="00BE08C5">
        <w:rPr>
          <w:rFonts w:ascii="Times New Roman" w:eastAsia="Calibri" w:hAnsi="Times New Roman" w:cs="Times New Roman"/>
          <w:kern w:val="2"/>
          <w:szCs w:val="24"/>
        </w:rPr>
        <w:t xml:space="preserve">Руководитель организации </w:t>
      </w:r>
    </w:p>
    <w:p w14:paraId="13FAE9AA" w14:textId="77777777" w:rsidR="00A45B30" w:rsidRPr="00BE08C5" w:rsidRDefault="00A45B30" w:rsidP="00A45B30">
      <w:pPr>
        <w:spacing w:after="0" w:line="240" w:lineRule="auto"/>
        <w:rPr>
          <w:rFonts w:ascii="Times New Roman" w:eastAsia="Calibri" w:hAnsi="Times New Roman" w:cs="Times New Roman"/>
          <w:kern w:val="2"/>
          <w:szCs w:val="24"/>
        </w:rPr>
      </w:pPr>
      <w:r w:rsidRPr="00BE08C5">
        <w:rPr>
          <w:rFonts w:ascii="Times New Roman" w:eastAsia="Calibri" w:hAnsi="Times New Roman" w:cs="Times New Roman"/>
          <w:kern w:val="2"/>
          <w:szCs w:val="24"/>
        </w:rPr>
        <w:t>либо лицо, имеющее полномочия                                            ФИО</w:t>
      </w:r>
    </w:p>
    <w:p w14:paraId="1BE2E32B" w14:textId="77777777" w:rsidR="00A45B30" w:rsidRPr="00BE08C5" w:rsidRDefault="00A45B30" w:rsidP="00A45B30">
      <w:pPr>
        <w:spacing w:after="0" w:line="240" w:lineRule="auto"/>
        <w:rPr>
          <w:rFonts w:ascii="Times New Roman" w:eastAsia="Calibri" w:hAnsi="Times New Roman" w:cs="Times New Roman"/>
          <w:kern w:val="2"/>
          <w:szCs w:val="24"/>
        </w:rPr>
      </w:pPr>
    </w:p>
    <w:p w14:paraId="6A31BC3D" w14:textId="77777777" w:rsidR="00A45B30" w:rsidRPr="00BE08C5" w:rsidRDefault="00A45B30" w:rsidP="00A45B30">
      <w:pPr>
        <w:spacing w:after="0" w:line="240" w:lineRule="auto"/>
        <w:rPr>
          <w:rFonts w:ascii="Times New Roman" w:eastAsia="Calibri" w:hAnsi="Times New Roman" w:cs="Times New Roman"/>
          <w:kern w:val="2"/>
          <w:szCs w:val="24"/>
        </w:rPr>
      </w:pPr>
      <w:r w:rsidRPr="00BE08C5">
        <w:rPr>
          <w:rFonts w:ascii="Times New Roman" w:eastAsia="Calibri" w:hAnsi="Times New Roman" w:cs="Times New Roman"/>
          <w:kern w:val="2"/>
          <w:szCs w:val="24"/>
        </w:rPr>
        <w:t>М.П.</w:t>
      </w:r>
    </w:p>
    <w:p w14:paraId="110F6547" w14:textId="77777777" w:rsidR="00A45B30" w:rsidRPr="00BE08C5" w:rsidRDefault="00A45B30" w:rsidP="00A45B30">
      <w:pPr>
        <w:rPr>
          <w:rFonts w:ascii="Times New Roman" w:eastAsia="Calibri" w:hAnsi="Times New Roman" w:cs="Times New Roman"/>
          <w:kern w:val="2"/>
          <w:sz w:val="22"/>
        </w:rPr>
      </w:pPr>
    </w:p>
    <w:p w14:paraId="16AD049A" w14:textId="77777777" w:rsidR="00A45B30" w:rsidRPr="00BE08C5" w:rsidRDefault="00A45B30" w:rsidP="00A45B30">
      <w:pPr>
        <w:rPr>
          <w:rFonts w:ascii="Times New Roman" w:eastAsia="Calibri" w:hAnsi="Times New Roman" w:cs="Times New Roman"/>
          <w:kern w:val="2"/>
          <w:sz w:val="22"/>
        </w:rPr>
      </w:pPr>
    </w:p>
    <w:p w14:paraId="06963714" w14:textId="77777777" w:rsidR="00A45B30" w:rsidRDefault="00A45B30" w:rsidP="00A45B30">
      <w:pPr>
        <w:pStyle w:val="1"/>
      </w:pPr>
    </w:p>
    <w:p w14:paraId="4BCBB768" w14:textId="77777777" w:rsidR="00A45B30" w:rsidRDefault="00A45B30" w:rsidP="00A45B30"/>
    <w:p w14:paraId="6147F303" w14:textId="77777777" w:rsidR="00A45B30" w:rsidRDefault="00A45B30" w:rsidP="00A45B30"/>
    <w:p w14:paraId="204298F4" w14:textId="77777777" w:rsidR="00A45B30" w:rsidRDefault="00A45B30" w:rsidP="00A45B30"/>
    <w:p w14:paraId="35F27A78" w14:textId="77777777" w:rsidR="00A45B30" w:rsidRDefault="00A45B30" w:rsidP="00A45B30"/>
    <w:p w14:paraId="32511F6B" w14:textId="77777777" w:rsidR="00A45B30" w:rsidRDefault="00A45B30" w:rsidP="00A45B30"/>
    <w:p w14:paraId="333FD3CF" w14:textId="77777777" w:rsidR="00BD1B7C" w:rsidRDefault="00BD1B7C" w:rsidP="00BD1B7C"/>
    <w:p w14:paraId="32AD7BB3" w14:textId="77777777" w:rsidR="00BD1B7C" w:rsidRDefault="00BD1B7C" w:rsidP="00BD1B7C"/>
    <w:sectPr w:rsidR="00BD1B7C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D6BB5" w14:textId="77777777" w:rsidR="000A0AF7" w:rsidRDefault="000A0AF7" w:rsidP="00A86604">
      <w:pPr>
        <w:spacing w:after="0" w:line="240" w:lineRule="auto"/>
      </w:pPr>
      <w:r>
        <w:separator/>
      </w:r>
    </w:p>
  </w:endnote>
  <w:endnote w:type="continuationSeparator" w:id="0">
    <w:p w14:paraId="2482BBE3" w14:textId="77777777" w:rsidR="000A0AF7" w:rsidRDefault="000A0AF7" w:rsidP="00A866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44543781"/>
      <w:docPartObj>
        <w:docPartGallery w:val="Page Numbers (Bottom of Page)"/>
        <w:docPartUnique/>
      </w:docPartObj>
    </w:sdtPr>
    <w:sdtContent>
      <w:p w14:paraId="7C466686" w14:textId="17C70495" w:rsidR="00A86604" w:rsidRDefault="00A86604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843FCCF" w14:textId="77777777" w:rsidR="00A86604" w:rsidRDefault="00A86604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4D53D" w14:textId="77777777" w:rsidR="000A0AF7" w:rsidRDefault="000A0AF7" w:rsidP="00A86604">
      <w:pPr>
        <w:spacing w:after="0" w:line="240" w:lineRule="auto"/>
      </w:pPr>
      <w:r>
        <w:separator/>
      </w:r>
    </w:p>
  </w:footnote>
  <w:footnote w:type="continuationSeparator" w:id="0">
    <w:p w14:paraId="37785D02" w14:textId="77777777" w:rsidR="000A0AF7" w:rsidRDefault="000A0AF7" w:rsidP="00A866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23E75"/>
    <w:multiLevelType w:val="multilevel"/>
    <w:tmpl w:val="5100E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902011"/>
    <w:multiLevelType w:val="hybridMultilevel"/>
    <w:tmpl w:val="ED4899E0"/>
    <w:lvl w:ilvl="0" w:tplc="20000017">
      <w:start w:val="1"/>
      <w:numFmt w:val="lowerLetter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936C76"/>
    <w:multiLevelType w:val="hybridMultilevel"/>
    <w:tmpl w:val="4D5C3F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654EB0"/>
    <w:multiLevelType w:val="hybridMultilevel"/>
    <w:tmpl w:val="1B6670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FE5EDC"/>
    <w:multiLevelType w:val="hybridMultilevel"/>
    <w:tmpl w:val="3C2CF4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2E130D"/>
    <w:multiLevelType w:val="hybridMultilevel"/>
    <w:tmpl w:val="D23499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3843E6"/>
    <w:multiLevelType w:val="hybridMultilevel"/>
    <w:tmpl w:val="76DC77E2"/>
    <w:lvl w:ilvl="0" w:tplc="851A976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8C4D86"/>
    <w:multiLevelType w:val="hybridMultilevel"/>
    <w:tmpl w:val="9A1EEDD4"/>
    <w:lvl w:ilvl="0" w:tplc="6E4242EE">
      <w:start w:val="7"/>
      <w:numFmt w:val="bullet"/>
      <w:lvlText w:val="-"/>
      <w:lvlJc w:val="left"/>
      <w:pPr>
        <w:ind w:left="720" w:hanging="360"/>
      </w:pPr>
      <w:rPr>
        <w:rFonts w:ascii="Segoe UI" w:eastAsia="MS Mincho" w:hAnsi="Segoe UI" w:cs="Segoe U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0E2B31"/>
    <w:multiLevelType w:val="hybridMultilevel"/>
    <w:tmpl w:val="4976830C"/>
    <w:lvl w:ilvl="0" w:tplc="20000011">
      <w:start w:val="1"/>
      <w:numFmt w:val="decimal"/>
      <w:lvlText w:val="%1)"/>
      <w:lvlJc w:val="left"/>
      <w:pPr>
        <w:ind w:left="306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C86BC5"/>
    <w:multiLevelType w:val="hybridMultilevel"/>
    <w:tmpl w:val="7604DE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688455">
    <w:abstractNumId w:val="4"/>
  </w:num>
  <w:num w:numId="2" w16cid:durableId="1151484119">
    <w:abstractNumId w:val="5"/>
  </w:num>
  <w:num w:numId="3" w16cid:durableId="1285965750">
    <w:abstractNumId w:val="3"/>
  </w:num>
  <w:num w:numId="4" w16cid:durableId="1216046644">
    <w:abstractNumId w:val="9"/>
  </w:num>
  <w:num w:numId="5" w16cid:durableId="980308172">
    <w:abstractNumId w:val="2"/>
  </w:num>
  <w:num w:numId="6" w16cid:durableId="2060783625">
    <w:abstractNumId w:val="0"/>
  </w:num>
  <w:num w:numId="7" w16cid:durableId="1531646014">
    <w:abstractNumId w:val="7"/>
  </w:num>
  <w:num w:numId="8" w16cid:durableId="593176021">
    <w:abstractNumId w:val="6"/>
  </w:num>
  <w:num w:numId="9" w16cid:durableId="1474175745">
    <w:abstractNumId w:val="1"/>
  </w:num>
  <w:num w:numId="10" w16cid:durableId="1993673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B7C"/>
    <w:rsid w:val="000215F1"/>
    <w:rsid w:val="00021DD1"/>
    <w:rsid w:val="0002446A"/>
    <w:rsid w:val="00027C83"/>
    <w:rsid w:val="00034194"/>
    <w:rsid w:val="00036722"/>
    <w:rsid w:val="00051530"/>
    <w:rsid w:val="00053418"/>
    <w:rsid w:val="000A0AF7"/>
    <w:rsid w:val="000B653C"/>
    <w:rsid w:val="000D7AE1"/>
    <w:rsid w:val="00113BD5"/>
    <w:rsid w:val="00117DAA"/>
    <w:rsid w:val="001557AE"/>
    <w:rsid w:val="001B02E9"/>
    <w:rsid w:val="001D5309"/>
    <w:rsid w:val="00201F59"/>
    <w:rsid w:val="002063BA"/>
    <w:rsid w:val="00222378"/>
    <w:rsid w:val="002316D9"/>
    <w:rsid w:val="00253BBD"/>
    <w:rsid w:val="002F66C7"/>
    <w:rsid w:val="003315C1"/>
    <w:rsid w:val="00333296"/>
    <w:rsid w:val="003428A1"/>
    <w:rsid w:val="00375C94"/>
    <w:rsid w:val="003A3509"/>
    <w:rsid w:val="003A3FAD"/>
    <w:rsid w:val="003D0FCA"/>
    <w:rsid w:val="003E0BD6"/>
    <w:rsid w:val="00401DC7"/>
    <w:rsid w:val="004851C9"/>
    <w:rsid w:val="004955FA"/>
    <w:rsid w:val="004A46C2"/>
    <w:rsid w:val="004B63D0"/>
    <w:rsid w:val="004F2D21"/>
    <w:rsid w:val="004F5CFD"/>
    <w:rsid w:val="00500641"/>
    <w:rsid w:val="00513300"/>
    <w:rsid w:val="0053542E"/>
    <w:rsid w:val="00541F42"/>
    <w:rsid w:val="00556999"/>
    <w:rsid w:val="00557725"/>
    <w:rsid w:val="005A615F"/>
    <w:rsid w:val="005D4A8A"/>
    <w:rsid w:val="0062198C"/>
    <w:rsid w:val="006248D3"/>
    <w:rsid w:val="00632D68"/>
    <w:rsid w:val="00653BA0"/>
    <w:rsid w:val="006729DC"/>
    <w:rsid w:val="0067737F"/>
    <w:rsid w:val="00683BC8"/>
    <w:rsid w:val="006A7A8D"/>
    <w:rsid w:val="006B0FB1"/>
    <w:rsid w:val="006E5F35"/>
    <w:rsid w:val="006F4E24"/>
    <w:rsid w:val="00724346"/>
    <w:rsid w:val="007336D5"/>
    <w:rsid w:val="007355EA"/>
    <w:rsid w:val="007700E8"/>
    <w:rsid w:val="007964AF"/>
    <w:rsid w:val="007A71BE"/>
    <w:rsid w:val="007B06A5"/>
    <w:rsid w:val="007D7387"/>
    <w:rsid w:val="007E5ED7"/>
    <w:rsid w:val="007F4CF1"/>
    <w:rsid w:val="00827291"/>
    <w:rsid w:val="00855FA7"/>
    <w:rsid w:val="008A69CE"/>
    <w:rsid w:val="008B1B60"/>
    <w:rsid w:val="008C0012"/>
    <w:rsid w:val="008C575B"/>
    <w:rsid w:val="0097019C"/>
    <w:rsid w:val="0099671B"/>
    <w:rsid w:val="00A018A1"/>
    <w:rsid w:val="00A16E85"/>
    <w:rsid w:val="00A45B30"/>
    <w:rsid w:val="00A54841"/>
    <w:rsid w:val="00A86604"/>
    <w:rsid w:val="00AB1866"/>
    <w:rsid w:val="00AB3260"/>
    <w:rsid w:val="00AB69A1"/>
    <w:rsid w:val="00AD3258"/>
    <w:rsid w:val="00AD55D8"/>
    <w:rsid w:val="00AF428B"/>
    <w:rsid w:val="00B15924"/>
    <w:rsid w:val="00B436E0"/>
    <w:rsid w:val="00B47517"/>
    <w:rsid w:val="00B64D3D"/>
    <w:rsid w:val="00BD1B7C"/>
    <w:rsid w:val="00BD3AF9"/>
    <w:rsid w:val="00BD3D09"/>
    <w:rsid w:val="00C31079"/>
    <w:rsid w:val="00C56BF1"/>
    <w:rsid w:val="00C7365F"/>
    <w:rsid w:val="00CB3700"/>
    <w:rsid w:val="00CC0153"/>
    <w:rsid w:val="00D160C0"/>
    <w:rsid w:val="00D3792C"/>
    <w:rsid w:val="00D43B45"/>
    <w:rsid w:val="00D91CF1"/>
    <w:rsid w:val="00DA0FE1"/>
    <w:rsid w:val="00DB0BDE"/>
    <w:rsid w:val="00DE3AD2"/>
    <w:rsid w:val="00E13AAA"/>
    <w:rsid w:val="00E16EA9"/>
    <w:rsid w:val="00E27952"/>
    <w:rsid w:val="00E37E64"/>
    <w:rsid w:val="00E52BC1"/>
    <w:rsid w:val="00EA163E"/>
    <w:rsid w:val="00EB193E"/>
    <w:rsid w:val="00EC7D1E"/>
    <w:rsid w:val="00F329F8"/>
    <w:rsid w:val="00F473D5"/>
    <w:rsid w:val="00F529AB"/>
    <w:rsid w:val="00F7572E"/>
    <w:rsid w:val="00FC5FEB"/>
    <w:rsid w:val="00FC771C"/>
    <w:rsid w:val="00FD4F40"/>
    <w:rsid w:val="00FE0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732B3"/>
  <w15:chartTrackingRefBased/>
  <w15:docId w15:val="{C908CF8A-9CCF-4FB5-B7E6-4576EDCCA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15C1"/>
    <w:rPr>
      <w:kern w:val="0"/>
      <w:sz w:val="24"/>
    </w:rPr>
  </w:style>
  <w:style w:type="paragraph" w:styleId="1">
    <w:name w:val="heading 1"/>
    <w:basedOn w:val="a"/>
    <w:next w:val="a"/>
    <w:link w:val="10"/>
    <w:uiPriority w:val="9"/>
    <w:qFormat/>
    <w:rsid w:val="00BD1B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1B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1B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1B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1B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1B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1B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1B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1B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1B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D1B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D1B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D1B7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D1B7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D1B7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D1B7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D1B7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D1B7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D1B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D1B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1B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D1B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D1B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D1B7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D1B7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D1B7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D1B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D1B7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D1B7C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BD1B7C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A866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A86604"/>
    <w:rPr>
      <w:kern w:val="0"/>
      <w:sz w:val="24"/>
    </w:rPr>
  </w:style>
  <w:style w:type="paragraph" w:styleId="af">
    <w:name w:val="footer"/>
    <w:basedOn w:val="a"/>
    <w:link w:val="af0"/>
    <w:uiPriority w:val="99"/>
    <w:unhideWhenUsed/>
    <w:rsid w:val="00A866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A86604"/>
    <w:rPr>
      <w:kern w:val="0"/>
      <w:sz w:val="24"/>
    </w:rPr>
  </w:style>
  <w:style w:type="paragraph" w:styleId="af1">
    <w:name w:val="Revision"/>
    <w:hidden/>
    <w:uiPriority w:val="99"/>
    <w:semiHidden/>
    <w:rsid w:val="003A3FAD"/>
    <w:pPr>
      <w:spacing w:after="0" w:line="240" w:lineRule="auto"/>
    </w:pPr>
    <w:rPr>
      <w:kern w:val="0"/>
      <w:sz w:val="24"/>
    </w:rPr>
  </w:style>
  <w:style w:type="character" w:styleId="af2">
    <w:name w:val="annotation reference"/>
    <w:basedOn w:val="a0"/>
    <w:uiPriority w:val="99"/>
    <w:semiHidden/>
    <w:unhideWhenUsed/>
    <w:rsid w:val="00855FA7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855FA7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855FA7"/>
    <w:rPr>
      <w:kern w:val="0"/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855FA7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855FA7"/>
    <w:rPr>
      <w:b/>
      <w:bCs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BB2B71-91DF-4E14-9213-31508F6F1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2679</Words>
  <Characters>15274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Арстан Кайназаров</dc:creator>
  <cp:keywords/>
  <dc:description/>
  <cp:lastModifiedBy>Колбай Найманбаев</cp:lastModifiedBy>
  <cp:revision>6</cp:revision>
  <cp:lastPrinted>2025-09-08T05:10:00Z</cp:lastPrinted>
  <dcterms:created xsi:type="dcterms:W3CDTF">2025-09-12T08:13:00Z</dcterms:created>
  <dcterms:modified xsi:type="dcterms:W3CDTF">2025-09-23T08:43:00Z</dcterms:modified>
</cp:coreProperties>
</file>