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7D05E" w14:textId="77777777" w:rsidR="00376E13" w:rsidRPr="00376E13" w:rsidRDefault="00376E13" w:rsidP="00376E13">
      <w:pPr>
        <w:spacing w:after="160" w:line="360" w:lineRule="auto"/>
        <w:jc w:val="center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Техническое задание </w:t>
      </w:r>
    </w:p>
    <w:p w14:paraId="53219A96" w14:textId="438A9F45" w:rsidR="00376E13" w:rsidRPr="00376E13" w:rsidRDefault="00376E13" w:rsidP="00376E13">
      <w:pPr>
        <w:spacing w:after="0" w:line="360" w:lineRule="auto"/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Наименование закупки: </w:t>
      </w:r>
      <w:r w:rsidRPr="00376E13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Приобретение услуг прохождени</w:t>
      </w:r>
      <w:r w:rsidR="000C6204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я</w:t>
      </w:r>
      <w:r w:rsidRPr="00376E13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 xml:space="preserve"> сертификационного аудита по стандарту </w:t>
      </w:r>
      <w:r w:rsidR="00C861BE" w:rsidRPr="00C861BE">
        <w:rPr>
          <w:rFonts w:ascii="Times New Roman" w:hAnsi="Times New Roman"/>
          <w:bCs/>
          <w:kern w:val="2"/>
          <w:sz w:val="24"/>
          <w:szCs w:val="24"/>
          <w:lang w:val="en-US"/>
          <w14:ligatures w14:val="standardContextual"/>
        </w:rPr>
        <w:t>PCI</w:t>
      </w:r>
      <w:r w:rsidR="00C861BE" w:rsidRPr="00C861BE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C861BE" w:rsidRPr="00C861BE">
        <w:rPr>
          <w:rFonts w:ascii="Times New Roman" w:hAnsi="Times New Roman"/>
          <w:bCs/>
          <w:kern w:val="2"/>
          <w:sz w:val="24"/>
          <w:szCs w:val="24"/>
          <w:lang w:val="en-US"/>
          <w14:ligatures w14:val="standardContextual"/>
        </w:rPr>
        <w:t>DSS</w:t>
      </w:r>
      <w:r w:rsidRPr="00376E13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.</w:t>
      </w:r>
    </w:p>
    <w:p w14:paraId="4B3450AC" w14:textId="567AF806" w:rsidR="00376E13" w:rsidRPr="00376E13" w:rsidRDefault="00376E13" w:rsidP="00376E13">
      <w:pPr>
        <w:spacing w:after="0" w:line="360" w:lineRule="auto"/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Лот № 1: </w:t>
      </w:r>
      <w:r w:rsidRPr="00376E13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Приобретение услуг прохождени</w:t>
      </w:r>
      <w:r w:rsidR="000C6204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я</w:t>
      </w:r>
      <w:r w:rsidRPr="00376E13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 xml:space="preserve"> сертификационного аудита по стандарту </w:t>
      </w:r>
      <w:r w:rsidR="00C861BE" w:rsidRPr="00C861BE">
        <w:rPr>
          <w:rFonts w:ascii="Times New Roman" w:hAnsi="Times New Roman"/>
          <w:bCs/>
          <w:kern w:val="2"/>
          <w:sz w:val="24"/>
          <w:szCs w:val="24"/>
          <w:lang w:val="en-US"/>
          <w14:ligatures w14:val="standardContextual"/>
        </w:rPr>
        <w:t>PCI</w:t>
      </w:r>
      <w:r w:rsidR="00C861BE" w:rsidRPr="00C861BE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C861BE" w:rsidRPr="00C861BE">
        <w:rPr>
          <w:rFonts w:ascii="Times New Roman" w:hAnsi="Times New Roman"/>
          <w:bCs/>
          <w:kern w:val="2"/>
          <w:sz w:val="24"/>
          <w:szCs w:val="24"/>
          <w:lang w:val="en-US"/>
          <w14:ligatures w14:val="standardContextual"/>
        </w:rPr>
        <w:t>DSS</w:t>
      </w:r>
      <w:r w:rsidRPr="00376E13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.</w:t>
      </w:r>
    </w:p>
    <w:p w14:paraId="3107AAB4" w14:textId="29CCAC3D" w:rsidR="00376E13" w:rsidRPr="00C861BE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:lang w:val="ky-KG"/>
          <w14:ligatures w14:val="standardContextual"/>
        </w:rPr>
      </w:pPr>
      <w:r w:rsidRPr="00376E13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Срок выполнения:</w:t>
      </w:r>
      <w:r w:rsidRPr="00376E13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 xml:space="preserve"> Проведение сертификационного аудита PCI DS</w:t>
      </w:r>
      <w:r w:rsidR="0081439C">
        <w:rPr>
          <w:rFonts w:ascii="Times New Roman" w:hAnsi="Times New Roman"/>
          <w:bCs/>
          <w:kern w:val="2"/>
          <w:sz w:val="24"/>
          <w:szCs w:val="24"/>
          <w:lang w:val="en-US"/>
          <w14:ligatures w14:val="standardContextual"/>
        </w:rPr>
        <w:t>S</w:t>
      </w:r>
      <w:r w:rsidRPr="00376E13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 xml:space="preserve"> до </w:t>
      </w:r>
      <w:r w:rsidR="0081439C" w:rsidRPr="00D10480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1</w:t>
      </w:r>
      <w:r w:rsidR="00D10480" w:rsidRPr="00D10480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3</w:t>
      </w:r>
      <w:r w:rsidRPr="00376E13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.</w:t>
      </w:r>
      <w:r w:rsidR="00C861BE">
        <w:rPr>
          <w:rFonts w:ascii="Times New Roman" w:hAnsi="Times New Roman"/>
          <w:bCs/>
          <w:kern w:val="2"/>
          <w:sz w:val="24"/>
          <w:szCs w:val="24"/>
          <w:lang w:val="ky-KG"/>
          <w14:ligatures w14:val="standardContextual"/>
        </w:rPr>
        <w:t>05</w:t>
      </w:r>
      <w:r w:rsidRPr="00376E13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.202</w:t>
      </w:r>
      <w:r w:rsidR="0081439C" w:rsidRPr="00D10480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5</w:t>
      </w:r>
      <w:r w:rsidR="00DB0B11">
        <w:rPr>
          <w:rFonts w:ascii="Times New Roman" w:hAnsi="Times New Roman"/>
          <w:bCs/>
          <w:kern w:val="2"/>
          <w:sz w:val="24"/>
          <w:szCs w:val="24"/>
          <w:lang w:val="ky-KG"/>
          <w14:ligatures w14:val="standardContextual"/>
        </w:rPr>
        <w:t xml:space="preserve"> г.</w:t>
      </w:r>
    </w:p>
    <w:p w14:paraId="0E2C9B87" w14:textId="77777777" w:rsidR="00376E13" w:rsidRPr="00376E13" w:rsidRDefault="00376E13" w:rsidP="00376E13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Срок действия конкурсной заявки: </w:t>
      </w:r>
      <w:r w:rsidRPr="00376E13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30 дней.</w:t>
      </w:r>
    </w:p>
    <w:p w14:paraId="60573F3E" w14:textId="77777777"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ГОКЗ </w:t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– Декларация.</w:t>
      </w:r>
    </w:p>
    <w:p w14:paraId="0E220604" w14:textId="77777777" w:rsidR="007A7A6D" w:rsidRDefault="007A7A6D" w:rsidP="007A7A6D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4A4D8EC9" w14:textId="77777777" w:rsidR="007A7A6D" w:rsidRDefault="00376E13" w:rsidP="007A7A6D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376E13">
        <w:rPr>
          <w:rFonts w:ascii="Times New Roman" w:hAnsi="Times New Roman"/>
          <w:b/>
          <w:bCs/>
          <w:sz w:val="24"/>
          <w:szCs w:val="24"/>
        </w:rPr>
        <w:t>Иные требования:</w:t>
      </w:r>
    </w:p>
    <w:p w14:paraId="1C6B8BDD" w14:textId="0F86A11E" w:rsidR="00376E13" w:rsidRPr="007A7A6D" w:rsidRDefault="00376E13" w:rsidP="00C861BE">
      <w:pPr>
        <w:pStyle w:val="a3"/>
        <w:numPr>
          <w:ilvl w:val="3"/>
          <w:numId w:val="1"/>
        </w:numPr>
        <w:spacing w:after="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7A7A6D">
        <w:rPr>
          <w:rFonts w:ascii="Times New Roman" w:hAnsi="Times New Roman"/>
          <w:sz w:val="24"/>
          <w:szCs w:val="24"/>
        </w:rPr>
        <w:t xml:space="preserve">Проведение сертификационного аудита </w:t>
      </w:r>
      <w:r w:rsidR="00C861BE" w:rsidRPr="00C861BE">
        <w:rPr>
          <w:rFonts w:ascii="Times New Roman" w:hAnsi="Times New Roman"/>
          <w:sz w:val="24"/>
          <w:szCs w:val="24"/>
          <w:lang w:val="en-US"/>
        </w:rPr>
        <w:t>PCI</w:t>
      </w:r>
      <w:r w:rsidR="00C861BE" w:rsidRPr="00C861BE">
        <w:rPr>
          <w:rFonts w:ascii="Times New Roman" w:hAnsi="Times New Roman"/>
          <w:sz w:val="24"/>
          <w:szCs w:val="24"/>
        </w:rPr>
        <w:t xml:space="preserve"> </w:t>
      </w:r>
      <w:r w:rsidR="00C861BE" w:rsidRPr="00C861BE">
        <w:rPr>
          <w:rFonts w:ascii="Times New Roman" w:hAnsi="Times New Roman"/>
          <w:sz w:val="24"/>
          <w:szCs w:val="24"/>
          <w:lang w:val="en-US"/>
        </w:rPr>
        <w:t>DSS</w:t>
      </w:r>
      <w:r w:rsidR="0081439C" w:rsidRPr="00D10480">
        <w:rPr>
          <w:rFonts w:ascii="Times New Roman" w:hAnsi="Times New Roman"/>
          <w:sz w:val="24"/>
          <w:szCs w:val="24"/>
        </w:rPr>
        <w:t xml:space="preserve"> </w:t>
      </w:r>
      <w:r w:rsidR="0081439C" w:rsidRPr="00C861BE">
        <w:rPr>
          <w:rFonts w:ascii="Times New Roman" w:hAnsi="Times New Roman"/>
          <w:sz w:val="24"/>
          <w:szCs w:val="24"/>
        </w:rPr>
        <w:t>(версия 4.0.1)</w:t>
      </w:r>
      <w:r w:rsidR="00C861BE" w:rsidRPr="00C861BE">
        <w:rPr>
          <w:rFonts w:ascii="Times New Roman" w:hAnsi="Times New Roman"/>
          <w:sz w:val="24"/>
          <w:szCs w:val="24"/>
        </w:rPr>
        <w:t xml:space="preserve"> </w:t>
      </w:r>
      <w:r w:rsidRPr="007A7A6D">
        <w:rPr>
          <w:rFonts w:ascii="Times New Roman" w:hAnsi="Times New Roman"/>
          <w:sz w:val="24"/>
          <w:szCs w:val="24"/>
        </w:rPr>
        <w:t>на русском языке;</w:t>
      </w:r>
    </w:p>
    <w:p w14:paraId="0F7242C8" w14:textId="0D68CFB9" w:rsidR="00C861BE" w:rsidRPr="00C861BE" w:rsidRDefault="00C861BE" w:rsidP="00C861BE">
      <w:pPr>
        <w:pStyle w:val="a3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C861BE">
        <w:rPr>
          <w:rFonts w:ascii="Times New Roman" w:hAnsi="Times New Roman"/>
          <w:sz w:val="24"/>
          <w:szCs w:val="24"/>
        </w:rPr>
        <w:t>Опыт проведения сертификационных аудитов PCI DSS (версия 4.0.1) в регионах CEMEA.</w:t>
      </w:r>
    </w:p>
    <w:p w14:paraId="60998688" w14:textId="77777777" w:rsidR="00C861BE" w:rsidRPr="00C861BE" w:rsidRDefault="00C861BE" w:rsidP="00C861BE">
      <w:pPr>
        <w:pStyle w:val="a3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C861BE">
        <w:rPr>
          <w:rFonts w:ascii="Times New Roman" w:hAnsi="Times New Roman"/>
          <w:sz w:val="24"/>
          <w:szCs w:val="24"/>
        </w:rPr>
        <w:t xml:space="preserve">Документальное подтверждение действующего и достоверного статуса </w:t>
      </w:r>
      <w:proofErr w:type="spellStart"/>
      <w:r w:rsidRPr="00C861BE">
        <w:rPr>
          <w:rFonts w:ascii="Times New Roman" w:hAnsi="Times New Roman"/>
          <w:sz w:val="24"/>
          <w:szCs w:val="24"/>
        </w:rPr>
        <w:t>Qualified</w:t>
      </w:r>
      <w:proofErr w:type="spellEnd"/>
      <w:r w:rsidRPr="00C861BE">
        <w:rPr>
          <w:rFonts w:ascii="Times New Roman" w:hAnsi="Times New Roman"/>
          <w:sz w:val="24"/>
          <w:szCs w:val="24"/>
        </w:rPr>
        <w:t xml:space="preserve"> Security </w:t>
      </w:r>
      <w:proofErr w:type="spellStart"/>
      <w:r w:rsidRPr="00C861BE">
        <w:rPr>
          <w:rFonts w:ascii="Times New Roman" w:hAnsi="Times New Roman"/>
          <w:sz w:val="24"/>
          <w:szCs w:val="24"/>
        </w:rPr>
        <w:t>Assessor</w:t>
      </w:r>
      <w:proofErr w:type="spellEnd"/>
      <w:r w:rsidRPr="00C861BE">
        <w:rPr>
          <w:rFonts w:ascii="Times New Roman" w:hAnsi="Times New Roman"/>
          <w:sz w:val="24"/>
          <w:szCs w:val="24"/>
        </w:rPr>
        <w:t xml:space="preserve"> (QSA) со стороны компании и PCI SSC.</w:t>
      </w:r>
    </w:p>
    <w:p w14:paraId="5EAB42A3" w14:textId="77777777" w:rsidR="00C861BE" w:rsidRPr="00C861BE" w:rsidRDefault="00C861BE" w:rsidP="00C861BE">
      <w:pPr>
        <w:pStyle w:val="a3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C861BE">
        <w:rPr>
          <w:rFonts w:ascii="Times New Roman" w:hAnsi="Times New Roman"/>
          <w:sz w:val="24"/>
          <w:szCs w:val="24"/>
        </w:rPr>
        <w:t xml:space="preserve">Документальное подтверждение статуса </w:t>
      </w:r>
      <w:proofErr w:type="spellStart"/>
      <w:r w:rsidRPr="00C861BE">
        <w:rPr>
          <w:rFonts w:ascii="Times New Roman" w:hAnsi="Times New Roman"/>
          <w:sz w:val="24"/>
          <w:szCs w:val="24"/>
        </w:rPr>
        <w:t>Approving</w:t>
      </w:r>
      <w:proofErr w:type="spellEnd"/>
      <w:r w:rsidRPr="00C86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1BE">
        <w:rPr>
          <w:rFonts w:ascii="Times New Roman" w:hAnsi="Times New Roman"/>
          <w:sz w:val="24"/>
          <w:szCs w:val="24"/>
        </w:rPr>
        <w:t>Scanning</w:t>
      </w:r>
      <w:proofErr w:type="spellEnd"/>
      <w:r w:rsidRPr="00C86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1BE">
        <w:rPr>
          <w:rFonts w:ascii="Times New Roman" w:hAnsi="Times New Roman"/>
          <w:sz w:val="24"/>
          <w:szCs w:val="24"/>
        </w:rPr>
        <w:t>Vendor</w:t>
      </w:r>
      <w:proofErr w:type="spellEnd"/>
      <w:r w:rsidRPr="00C861BE">
        <w:rPr>
          <w:rFonts w:ascii="Times New Roman" w:hAnsi="Times New Roman"/>
          <w:sz w:val="24"/>
          <w:szCs w:val="24"/>
        </w:rPr>
        <w:t xml:space="preserve"> (ASV) со стороны компании и PCI SSC.</w:t>
      </w:r>
    </w:p>
    <w:p w14:paraId="6F0FF5E4" w14:textId="77777777" w:rsidR="00C861BE" w:rsidRPr="00C861BE" w:rsidRDefault="00C861BE" w:rsidP="00C861BE">
      <w:pPr>
        <w:pStyle w:val="a3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C861BE">
        <w:rPr>
          <w:rFonts w:ascii="Times New Roman" w:hAnsi="Times New Roman"/>
          <w:sz w:val="24"/>
          <w:szCs w:val="24"/>
        </w:rPr>
        <w:t>Консультативная поддержка по вопросам исполнения требований стандарта PCI DSS актуальной версии на время действия сертификата PCI DSS.</w:t>
      </w:r>
    </w:p>
    <w:p w14:paraId="7B117D65" w14:textId="77777777" w:rsidR="00C861BE" w:rsidRPr="00C861BE" w:rsidRDefault="00C861BE" w:rsidP="00C861BE">
      <w:pPr>
        <w:pStyle w:val="a3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C861BE">
        <w:rPr>
          <w:rFonts w:ascii="Times New Roman" w:hAnsi="Times New Roman"/>
          <w:sz w:val="24"/>
          <w:szCs w:val="24"/>
        </w:rPr>
        <w:t>Наиболее близкое географическое расположение компании к Кыргызской Республике.</w:t>
      </w:r>
    </w:p>
    <w:p w14:paraId="6BEE0CFE" w14:textId="77777777" w:rsidR="00C861BE" w:rsidRPr="00C861BE" w:rsidRDefault="00C861BE" w:rsidP="00C861BE">
      <w:pPr>
        <w:pStyle w:val="a3"/>
        <w:spacing w:line="276" w:lineRule="auto"/>
        <w:ind w:left="284"/>
        <w:rPr>
          <w:rFonts w:ascii="Times New Roman" w:hAnsi="Times New Roman"/>
          <w:sz w:val="24"/>
          <w:szCs w:val="24"/>
        </w:rPr>
      </w:pPr>
    </w:p>
    <w:p w14:paraId="7AFCCD8B" w14:textId="77777777" w:rsidR="00376E13" w:rsidRPr="00376E13" w:rsidRDefault="00376E13" w:rsidP="00C861BE">
      <w:pPr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</w:p>
    <w:p w14:paraId="4F66527E" w14:textId="77777777" w:rsidR="00376E13" w:rsidRPr="00376E13" w:rsidRDefault="00376E13" w:rsidP="00C861BE">
      <w:pPr>
        <w:spacing w:after="0" w:line="276" w:lineRule="auto"/>
        <w:ind w:left="425" w:hanging="425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Квалификационные и иные требования: </w:t>
      </w:r>
    </w:p>
    <w:p w14:paraId="23779580" w14:textId="77777777" w:rsidR="00376E13" w:rsidRPr="00376E13" w:rsidRDefault="00376E13" w:rsidP="00C861BE">
      <w:pPr>
        <w:numPr>
          <w:ilvl w:val="0"/>
          <w:numId w:val="3"/>
        </w:numPr>
        <w:spacing w:after="0" w:line="276" w:lineRule="auto"/>
        <w:ind w:left="425" w:hanging="425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Предоставить сканированную копию оригинала свидетельства о регистрации;</w:t>
      </w:r>
    </w:p>
    <w:p w14:paraId="3DAF0E4A" w14:textId="77777777" w:rsidR="00376E13" w:rsidRPr="00376E13" w:rsidRDefault="00376E13" w:rsidP="00C861BE">
      <w:pPr>
        <w:numPr>
          <w:ilvl w:val="0"/>
          <w:numId w:val="3"/>
        </w:numPr>
        <w:spacing w:after="0" w:line="276" w:lineRule="auto"/>
        <w:ind w:left="425" w:hanging="425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Предоставить сканированную копию оригинала устава;</w:t>
      </w:r>
    </w:p>
    <w:p w14:paraId="7FC40EF6" w14:textId="77777777" w:rsidR="00376E13" w:rsidRPr="00376E13" w:rsidRDefault="00376E13" w:rsidP="00C861BE">
      <w:pPr>
        <w:numPr>
          <w:ilvl w:val="0"/>
          <w:numId w:val="3"/>
        </w:numPr>
        <w:spacing w:after="0" w:line="276" w:lineRule="auto"/>
        <w:ind w:left="425" w:hanging="425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владельцах; </w:t>
      </w:r>
    </w:p>
    <w:p w14:paraId="1F7EEAA8" w14:textId="77777777" w:rsidR="00376E13" w:rsidRPr="00376E13" w:rsidRDefault="00376E13" w:rsidP="00C861BE">
      <w:pPr>
        <w:numPr>
          <w:ilvl w:val="0"/>
          <w:numId w:val="3"/>
        </w:numPr>
        <w:spacing w:after="0" w:line="276" w:lineRule="auto"/>
        <w:ind w:left="425" w:hanging="425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2;</w:t>
      </w:r>
    </w:p>
    <w:p w14:paraId="62FCE919" w14:textId="2B82104C" w:rsidR="00376E13" w:rsidRPr="00376E13" w:rsidRDefault="00376E13" w:rsidP="00C861BE">
      <w:pPr>
        <w:pStyle w:val="a3"/>
        <w:numPr>
          <w:ilvl w:val="0"/>
          <w:numId w:val="3"/>
        </w:numPr>
        <w:spacing w:after="0" w:line="276" w:lineRule="auto"/>
        <w:ind w:left="425" w:hanging="425"/>
        <w:rPr>
          <w:rFonts w:ascii="Times New Roman" w:hAnsi="Times New Roman"/>
          <w:noProof/>
          <w:kern w:val="2"/>
          <w:sz w:val="24"/>
          <w:szCs w:val="24"/>
          <w:lang w:eastAsia="ru-RU"/>
          <w14:ligatures w14:val="standardContextual"/>
        </w:rPr>
      </w:pPr>
      <w:r w:rsidRPr="00376E13">
        <w:rPr>
          <w:rFonts w:ascii="Times New Roman" w:hAnsi="Times New Roman"/>
          <w:sz w:val="24"/>
          <w:szCs w:val="24"/>
        </w:rPr>
        <w:t xml:space="preserve">Не менее одного года работы на рынке сертификационных аудитов </w:t>
      </w:r>
      <w:r w:rsidR="00C861BE" w:rsidRPr="00C861BE">
        <w:rPr>
          <w:rFonts w:ascii="Times New Roman" w:hAnsi="Times New Roman"/>
          <w:sz w:val="24"/>
          <w:szCs w:val="24"/>
        </w:rPr>
        <w:t>PCI DSS</w:t>
      </w:r>
      <w:r w:rsidRPr="00376E13">
        <w:rPr>
          <w:rFonts w:ascii="Times New Roman" w:hAnsi="Times New Roman"/>
          <w:sz w:val="24"/>
          <w:szCs w:val="24"/>
        </w:rPr>
        <w:t xml:space="preserve">, с предоставлением документального подтверждения; </w:t>
      </w:r>
    </w:p>
    <w:p w14:paraId="1B875B85" w14:textId="4DEB527A" w:rsidR="00376E13" w:rsidRPr="00376E13" w:rsidRDefault="00376E13" w:rsidP="00C861BE">
      <w:pPr>
        <w:pStyle w:val="a3"/>
        <w:numPr>
          <w:ilvl w:val="0"/>
          <w:numId w:val="3"/>
        </w:numPr>
        <w:spacing w:after="0" w:line="276" w:lineRule="auto"/>
        <w:ind w:left="425" w:hanging="425"/>
        <w:rPr>
          <w:rFonts w:ascii="Times New Roman" w:hAnsi="Times New Roman"/>
          <w:noProof/>
          <w:kern w:val="2"/>
          <w:sz w:val="24"/>
          <w:szCs w:val="24"/>
          <w:lang w:eastAsia="ru-RU"/>
          <w14:ligatures w14:val="standardContextual"/>
        </w:rPr>
      </w:pPr>
      <w:r w:rsidRPr="00376E13">
        <w:rPr>
          <w:rFonts w:ascii="Times New Roman" w:hAnsi="Times New Roman"/>
          <w:sz w:val="24"/>
          <w:szCs w:val="24"/>
        </w:rPr>
        <w:t xml:space="preserve">Не менее </w:t>
      </w:r>
      <w:r w:rsidR="00C861BE">
        <w:rPr>
          <w:rFonts w:ascii="Times New Roman" w:hAnsi="Times New Roman"/>
          <w:sz w:val="24"/>
          <w:szCs w:val="24"/>
          <w:lang w:val="ky-KG"/>
        </w:rPr>
        <w:t>пяти</w:t>
      </w:r>
      <w:r w:rsidRPr="00376E13">
        <w:rPr>
          <w:rFonts w:ascii="Times New Roman" w:hAnsi="Times New Roman"/>
          <w:sz w:val="24"/>
          <w:szCs w:val="24"/>
        </w:rPr>
        <w:t xml:space="preserve"> завершенных проектов по сертификационным аудитам </w:t>
      </w:r>
      <w:r w:rsidR="00C861BE" w:rsidRPr="00C861BE">
        <w:rPr>
          <w:rFonts w:ascii="Times New Roman" w:hAnsi="Times New Roman"/>
          <w:sz w:val="24"/>
          <w:szCs w:val="24"/>
        </w:rPr>
        <w:t>PCI DSS</w:t>
      </w:r>
      <w:r w:rsidRPr="00376E13">
        <w:rPr>
          <w:rFonts w:ascii="Times New Roman" w:hAnsi="Times New Roman"/>
          <w:sz w:val="24"/>
          <w:szCs w:val="24"/>
        </w:rPr>
        <w:t xml:space="preserve">, с предоставлением документального подтверждения; </w:t>
      </w:r>
    </w:p>
    <w:p w14:paraId="5938A3F9" w14:textId="77777777" w:rsidR="00C861BE" w:rsidRPr="00C861BE" w:rsidRDefault="00C861BE" w:rsidP="00C861BE">
      <w:pPr>
        <w:pStyle w:val="a3"/>
        <w:numPr>
          <w:ilvl w:val="0"/>
          <w:numId w:val="3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C861BE">
        <w:rPr>
          <w:rFonts w:ascii="Times New Roman" w:hAnsi="Times New Roman"/>
          <w:sz w:val="24"/>
          <w:szCs w:val="24"/>
        </w:rPr>
        <w:t>Документальное подтверждение достаточной квалификации сотрудника компании для проведения тестирований на проникновение.</w:t>
      </w:r>
    </w:p>
    <w:p w14:paraId="4174C9FC" w14:textId="77777777" w:rsidR="00376E13" w:rsidRPr="00376E13" w:rsidRDefault="00376E13" w:rsidP="00C861BE">
      <w:pPr>
        <w:numPr>
          <w:ilvl w:val="0"/>
          <w:numId w:val="3"/>
        </w:numPr>
        <w:spacing w:after="0" w:line="276" w:lineRule="auto"/>
        <w:ind w:left="425" w:hanging="425"/>
        <w:contextualSpacing/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Предоставить коммерческое предложение.</w:t>
      </w:r>
    </w:p>
    <w:p w14:paraId="3875914E" w14:textId="77777777" w:rsidR="00376E13" w:rsidRPr="00376E13" w:rsidRDefault="00376E13" w:rsidP="00376E13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</w:p>
    <w:p w14:paraId="663430D8" w14:textId="77777777" w:rsidR="007A7A6D" w:rsidRPr="00C861BE" w:rsidRDefault="007A7A6D" w:rsidP="00376E13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14:paraId="4C449690" w14:textId="77777777" w:rsidR="00376E13" w:rsidRPr="00C861BE" w:rsidRDefault="00376E13" w:rsidP="00376E13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14:paraId="7E50EB19" w14:textId="77777777" w:rsidR="00376E13" w:rsidRPr="00376E13" w:rsidRDefault="00376E13" w:rsidP="00C861BE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lastRenderedPageBreak/>
        <w:t>Компания может отклонить конкурсную заявку в случаях, если:</w:t>
      </w:r>
    </w:p>
    <w:p w14:paraId="015827A8" w14:textId="77777777" w:rsidR="00376E13" w:rsidRPr="00376E13" w:rsidRDefault="00376E13" w:rsidP="00C861B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2DF5F807" w14:textId="77777777" w:rsidR="00376E13" w:rsidRPr="00376E13" w:rsidRDefault="00376E13" w:rsidP="00C861B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5038ED86" w14:textId="77777777" w:rsidR="00376E13" w:rsidRPr="00376E13" w:rsidRDefault="00376E13" w:rsidP="00C861B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32FD0FE0" w14:textId="77777777" w:rsidR="00376E13" w:rsidRPr="00376E13" w:rsidRDefault="00376E13" w:rsidP="00C861B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3156CC9B" w14:textId="77777777" w:rsidR="00376E13" w:rsidRPr="00376E13" w:rsidRDefault="00376E13" w:rsidP="00C861B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Данная конкурсная заявка, по существу, не отвечает требованиям конкурсной документации;</w:t>
      </w:r>
    </w:p>
    <w:p w14:paraId="69F4340B" w14:textId="77777777" w:rsidR="00376E13" w:rsidRPr="00376E13" w:rsidRDefault="00376E13" w:rsidP="00C861B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Имеется соответствующее заключение Комплаенс-офицера о неблагонадежности участника.</w:t>
      </w:r>
    </w:p>
    <w:p w14:paraId="587D6CC0" w14:textId="77777777"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5EC1EB06" w14:textId="77777777"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506226E3" w14:textId="77777777"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607AA6E8" w14:textId="77777777"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5C620751" w14:textId="77777777"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37BFA3FD" w14:textId="77777777"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4E02FA86" w14:textId="77777777"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6351C9CF" w14:textId="77777777"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53B7EFF3" w14:textId="77777777"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527D30BE" w14:textId="77777777"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27C3BF58" w14:textId="77777777"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1B90500A" w14:textId="77777777"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0A5B4489" w14:textId="77777777"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6A60F862" w14:textId="77777777"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2525C5C8" w14:textId="77777777"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35215F00" w14:textId="77777777"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5C465891" w14:textId="77777777" w:rsidR="00376E13" w:rsidRPr="00376E13" w:rsidRDefault="00376E13" w:rsidP="00376E13">
      <w:pPr>
        <w:spacing w:after="160" w:line="259" w:lineRule="auto"/>
        <w:jc w:val="left"/>
        <w:rPr>
          <w:rFonts w:ascii="Times New Roman" w:hAnsi="Times New Roman"/>
          <w:kern w:val="2"/>
          <w:lang w:eastAsia="ja-JP"/>
          <w14:ligatures w14:val="standardContextual"/>
        </w:rPr>
      </w:pPr>
    </w:p>
    <w:p w14:paraId="11C09D27" w14:textId="77777777" w:rsidR="00376E13" w:rsidRPr="00376E13" w:rsidRDefault="00376E13" w:rsidP="00376E13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ja-JP"/>
        </w:rPr>
      </w:pPr>
    </w:p>
    <w:p w14:paraId="255998EB" w14:textId="77777777" w:rsidR="00376E13" w:rsidRDefault="00376E13" w:rsidP="00376E13">
      <w:pPr>
        <w:spacing w:after="160" w:line="259" w:lineRule="auto"/>
        <w:jc w:val="left"/>
        <w:rPr>
          <w:rFonts w:ascii="Times New Roman" w:hAnsi="Times New Roman"/>
          <w:kern w:val="2"/>
          <w:lang w:eastAsia="ja-JP"/>
          <w14:ligatures w14:val="standardContextual"/>
        </w:rPr>
      </w:pPr>
    </w:p>
    <w:p w14:paraId="794C283D" w14:textId="77777777" w:rsidR="007A7A6D" w:rsidRPr="00376E13" w:rsidRDefault="007A7A6D" w:rsidP="00376E13">
      <w:pPr>
        <w:spacing w:after="160" w:line="259" w:lineRule="auto"/>
        <w:jc w:val="left"/>
        <w:rPr>
          <w:rFonts w:ascii="Times New Roman" w:hAnsi="Times New Roman"/>
          <w:kern w:val="2"/>
          <w:lang w:eastAsia="ja-JP"/>
          <w14:ligatures w14:val="standardContextual"/>
        </w:rPr>
      </w:pPr>
    </w:p>
    <w:p w14:paraId="79B0A730" w14:textId="77777777" w:rsidR="00376E13" w:rsidRPr="00376E13" w:rsidRDefault="00376E13" w:rsidP="00376E13">
      <w:pPr>
        <w:spacing w:after="160" w:line="259" w:lineRule="auto"/>
        <w:jc w:val="left"/>
        <w:rPr>
          <w:rFonts w:ascii="Times New Roman" w:hAnsi="Times New Roman"/>
          <w:kern w:val="2"/>
          <w:lang w:eastAsia="ja-JP"/>
          <w14:ligatures w14:val="standardContextual"/>
        </w:rPr>
      </w:pPr>
    </w:p>
    <w:p w14:paraId="090AE689" w14:textId="77777777" w:rsidR="00376E13" w:rsidRPr="00376E13" w:rsidRDefault="00376E13" w:rsidP="00376E13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/>
          <w:kern w:val="32"/>
          <w:sz w:val="24"/>
          <w:szCs w:val="24"/>
          <w:lang w:eastAsia="ja-JP"/>
        </w:rPr>
      </w:pPr>
      <w:r w:rsidRPr="00376E13">
        <w:rPr>
          <w:rFonts w:ascii="Times New Roman" w:eastAsia="Times New Roman" w:hAnsi="Times New Roman"/>
          <w:b/>
          <w:bCs/>
          <w:kern w:val="32"/>
          <w:sz w:val="24"/>
          <w:szCs w:val="24"/>
          <w:lang w:eastAsia="ja-JP"/>
        </w:rPr>
        <w:lastRenderedPageBreak/>
        <w:t>Приложение № 1. Конкурсная заявка</w:t>
      </w:r>
    </w:p>
    <w:p w14:paraId="023AC042" w14:textId="77777777" w:rsidR="00376E13" w:rsidRPr="00376E13" w:rsidRDefault="00376E13" w:rsidP="00376E13">
      <w:pPr>
        <w:spacing w:after="160" w:line="259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14:paraId="22EE5714" w14:textId="77777777" w:rsidR="00376E13" w:rsidRPr="00376E13" w:rsidRDefault="00376E13" w:rsidP="00376E13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Конкурсная заявка</w:t>
      </w:r>
    </w:p>
    <w:p w14:paraId="2C8F6F77" w14:textId="77777777"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15B3E081" w14:textId="77777777"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Номер объявления: </w:t>
      </w:r>
    </w:p>
    <w:p w14:paraId="30B87826" w14:textId="77777777"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Кому: ЗАО «</w:t>
      </w:r>
      <w:r w:rsidRPr="00376E13">
        <w:rPr>
          <w:rFonts w:ascii="Times New Roman" w:eastAsia="Times New Roman" w:hAnsi="Times New Roman"/>
          <w:kern w:val="2"/>
          <w:sz w:val="24"/>
          <w:szCs w:val="24"/>
          <w:lang w:eastAsia="ru-RU"/>
          <w14:ligatures w14:val="standardContextual"/>
        </w:rPr>
        <w:t>Межбанковский Процессинговый Центр</w:t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»</w:t>
      </w:r>
    </w:p>
    <w:p w14:paraId="2FE627FE" w14:textId="77777777"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Наименование конкурса: _____________________________________________</w:t>
      </w:r>
    </w:p>
    <w:p w14:paraId="2B98FB1D" w14:textId="77777777" w:rsidR="00376E13" w:rsidRPr="00376E13" w:rsidRDefault="00376E13" w:rsidP="00376E13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Изучив опубликованную на сайте www.tenders.kg/</w:t>
      </w:r>
      <w:r w:rsidRPr="00376E13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www</w:t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.ipc.kg конкурсную документацию, мы нижеподписавшиеся:</w:t>
      </w:r>
    </w:p>
    <w:p w14:paraId="26E65816" w14:textId="77777777" w:rsidR="00376E13" w:rsidRPr="00376E13" w:rsidRDefault="00376E13" w:rsidP="00376E13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___________</w:t>
      </w:r>
      <w:proofErr w:type="gramStart"/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_(</w:t>
      </w:r>
      <w:proofErr w:type="gramEnd"/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Наименование, ИНН) в лице ____________________________</w:t>
      </w:r>
    </w:p>
    <w:p w14:paraId="6DCE0195" w14:textId="77777777" w:rsidR="00376E13" w:rsidRPr="00376E13" w:rsidRDefault="00376E13" w:rsidP="00376E13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</w:p>
    <w:p w14:paraId="131F96CF" w14:textId="77777777" w:rsidR="00376E13" w:rsidRPr="00376E13" w:rsidRDefault="00376E13" w:rsidP="00376E13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</w:p>
    <w:p w14:paraId="3DE94968" w14:textId="77777777" w:rsidR="00376E13" w:rsidRPr="00376E13" w:rsidRDefault="00376E13" w:rsidP="00376E13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39B1FC30" w14:textId="77777777"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1) Предоставить все оригиналы документов, входящие в состав конкурсной заявки;</w:t>
      </w:r>
    </w:p>
    <w:p w14:paraId="7C249C5E" w14:textId="77777777"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договора</w:t>
      </w:r>
      <w:proofErr w:type="gramEnd"/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между нами.</w:t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</w:p>
    <w:p w14:paraId="238FC7AC" w14:textId="77777777" w:rsidR="00376E13" w:rsidRPr="00376E13" w:rsidRDefault="00376E13" w:rsidP="00376E13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5DEBDF55" w14:textId="77777777"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Имеющий все полномочия подписать конкурсную заявку от имени ______________________________________________________________________</w:t>
      </w:r>
    </w:p>
    <w:p w14:paraId="3CE3B584" w14:textId="77777777"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06B7698A" w14:textId="77777777"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45588BC7" w14:textId="77777777"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Должность, подпись     </w:t>
      </w:r>
    </w:p>
    <w:p w14:paraId="70F7376B" w14:textId="77777777"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М.П.</w:t>
      </w:r>
    </w:p>
    <w:p w14:paraId="5715F3D0" w14:textId="77777777"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00375ACB" w14:textId="77777777"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66A2C442" w14:textId="77777777"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0D4FFFC2" w14:textId="77777777"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511366EE" w14:textId="77777777"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70608DCD" w14:textId="77777777"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432CED67" w14:textId="77777777"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2D9C730B" w14:textId="77777777" w:rsidR="00376E13" w:rsidRPr="00376E13" w:rsidRDefault="00376E13" w:rsidP="00376E13">
      <w:pPr>
        <w:spacing w:after="160" w:line="259" w:lineRule="auto"/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14:paraId="65F632AD" w14:textId="77777777" w:rsidR="00376E13" w:rsidRPr="00376E13" w:rsidRDefault="00376E13" w:rsidP="00376E13">
      <w:pPr>
        <w:spacing w:after="160" w:line="259" w:lineRule="auto"/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14:paraId="31031434" w14:textId="77777777" w:rsidR="00376E13" w:rsidRPr="00376E13" w:rsidRDefault="00376E13" w:rsidP="00376E13">
      <w:pPr>
        <w:spacing w:after="160" w:line="259" w:lineRule="auto"/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14:paraId="5E2AE44F" w14:textId="77777777" w:rsidR="00376E13" w:rsidRPr="00376E13" w:rsidRDefault="00376E13" w:rsidP="00376E13">
      <w:pPr>
        <w:spacing w:after="160" w:line="259" w:lineRule="auto"/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14:paraId="2E85873D" w14:textId="77777777" w:rsidR="00376E13" w:rsidRPr="00376E13" w:rsidRDefault="00376E13" w:rsidP="00376E13">
      <w:pPr>
        <w:spacing w:after="160" w:line="259" w:lineRule="auto"/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14:paraId="53A1EF26" w14:textId="77777777" w:rsidR="00376E13" w:rsidRPr="00376E13" w:rsidRDefault="00376E13" w:rsidP="00376E13">
      <w:pPr>
        <w:spacing w:after="0" w:line="240" w:lineRule="auto"/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lastRenderedPageBreak/>
        <w:t>Приложение № 2. Декларация, гарантирующая предложение поставщика</w:t>
      </w:r>
    </w:p>
    <w:p w14:paraId="0660634B" w14:textId="77777777"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3ACDE998" w14:textId="77777777" w:rsidR="00376E13" w:rsidRPr="00376E13" w:rsidRDefault="00376E13" w:rsidP="00376E13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Декларация, гарантирующая предложение поставщика</w:t>
      </w:r>
    </w:p>
    <w:p w14:paraId="088752A6" w14:textId="77777777"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</w:p>
    <w:p w14:paraId="4A7A6965" w14:textId="77777777"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Номер конкурса: _______________________</w:t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</w:p>
    <w:p w14:paraId="552A1F48" w14:textId="77777777"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</w:p>
    <w:p w14:paraId="4BFEF3F5" w14:textId="77777777"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Название конкурса: _____________________</w:t>
      </w:r>
    </w:p>
    <w:p w14:paraId="0EE1DFF0" w14:textId="77777777"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Участник конкурса: </w:t>
      </w:r>
      <w:r w:rsidRPr="00376E13">
        <w:rPr>
          <w:rFonts w:ascii="Times New Roman" w:hAnsi="Times New Roman"/>
          <w:i/>
          <w:iCs/>
          <w:kern w:val="2"/>
          <w:sz w:val="24"/>
          <w:szCs w:val="24"/>
          <w14:ligatures w14:val="standardContextual"/>
        </w:rPr>
        <w:t>наименование, ИНН____________________</w:t>
      </w:r>
    </w:p>
    <w:p w14:paraId="0A58BD2D" w14:textId="77777777"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Закупающая организация: ЗАО «Межбанковский Процессинговый Центр»</w:t>
      </w:r>
    </w:p>
    <w:p w14:paraId="095E29AA" w14:textId="77777777"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7C7108B7" w14:textId="77777777" w:rsidR="00376E13" w:rsidRPr="00376E13" w:rsidRDefault="00376E13" w:rsidP="00376E13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176849E5" w14:textId="77777777" w:rsidR="00376E13" w:rsidRPr="00376E13" w:rsidRDefault="00376E13" w:rsidP="00376E13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16E7A1F2" w14:textId="77777777" w:rsidR="00376E13" w:rsidRPr="00376E13" w:rsidRDefault="00376E13" w:rsidP="00376E13">
      <w:pPr>
        <w:numPr>
          <w:ilvl w:val="0"/>
          <w:numId w:val="4"/>
        </w:numPr>
        <w:spacing w:after="0" w:line="240" w:lineRule="auto"/>
        <w:ind w:left="284" w:hanging="284"/>
        <w:contextualSpacing/>
        <w:jc w:val="left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4F3C8CE4" w14:textId="77777777" w:rsidR="00376E13" w:rsidRPr="00376E13" w:rsidRDefault="00376E13" w:rsidP="00376E13">
      <w:pPr>
        <w:numPr>
          <w:ilvl w:val="0"/>
          <w:numId w:val="4"/>
        </w:numPr>
        <w:spacing w:after="0" w:line="240" w:lineRule="auto"/>
        <w:ind w:left="284" w:hanging="284"/>
        <w:contextualSpacing/>
        <w:jc w:val="left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60F5E7B5" w14:textId="77777777" w:rsidR="00376E13" w:rsidRPr="00376E13" w:rsidRDefault="00376E13" w:rsidP="00376E13">
      <w:pPr>
        <w:numPr>
          <w:ilvl w:val="0"/>
          <w:numId w:val="4"/>
        </w:numPr>
        <w:spacing w:after="0" w:line="240" w:lineRule="auto"/>
        <w:ind w:left="284" w:hanging="284"/>
        <w:contextualSpacing/>
        <w:jc w:val="left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54C705A3" w14:textId="77777777" w:rsidR="00376E13" w:rsidRPr="00376E13" w:rsidRDefault="00376E13" w:rsidP="00376E13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723013DB" w14:textId="77777777"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  <w:t>Настоящая декларация остается в силе до истечения срока действия предложения.</w:t>
      </w:r>
    </w:p>
    <w:p w14:paraId="3976AA00" w14:textId="77777777" w:rsidR="00376E13" w:rsidRPr="00376E13" w:rsidRDefault="00376E13" w:rsidP="00376E13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</w:p>
    <w:p w14:paraId="18649C24" w14:textId="77777777"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66C6D842" w14:textId="77777777" w:rsidR="00376E13" w:rsidRPr="00376E13" w:rsidRDefault="00376E13" w:rsidP="00376E13">
      <w:pPr>
        <w:spacing w:after="0" w:line="240" w:lineRule="auto"/>
        <w:jc w:val="left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Руководитель организации </w:t>
      </w:r>
    </w:p>
    <w:p w14:paraId="75634B3E" w14:textId="77777777" w:rsidR="00376E13" w:rsidRPr="00376E13" w:rsidRDefault="00376E13" w:rsidP="00376E13">
      <w:pPr>
        <w:spacing w:after="0" w:line="240" w:lineRule="auto"/>
        <w:jc w:val="left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либо лицо, имеющее полномочия                                            ФИО</w:t>
      </w:r>
    </w:p>
    <w:p w14:paraId="7D4A7F9B" w14:textId="77777777" w:rsidR="00376E13" w:rsidRPr="00376E13" w:rsidRDefault="00376E13" w:rsidP="00376E13">
      <w:pPr>
        <w:spacing w:after="0" w:line="240" w:lineRule="auto"/>
        <w:jc w:val="left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2E0E67B4" w14:textId="77777777" w:rsidR="00376E13" w:rsidRPr="00376E13" w:rsidRDefault="00376E13" w:rsidP="00376E13">
      <w:pPr>
        <w:spacing w:after="0" w:line="240" w:lineRule="auto"/>
        <w:jc w:val="left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М.П.</w:t>
      </w:r>
    </w:p>
    <w:p w14:paraId="79AD2ABF" w14:textId="77777777" w:rsidR="00376E13" w:rsidRPr="00376E13" w:rsidRDefault="00376E13" w:rsidP="00376E13">
      <w:pPr>
        <w:spacing w:after="160" w:line="259" w:lineRule="auto"/>
        <w:jc w:val="left"/>
        <w:rPr>
          <w:rFonts w:ascii="Times New Roman" w:hAnsi="Times New Roman"/>
          <w:kern w:val="2"/>
          <w14:ligatures w14:val="standardContextual"/>
        </w:rPr>
      </w:pPr>
    </w:p>
    <w:p w14:paraId="034DD0BC" w14:textId="77777777" w:rsidR="00376E13" w:rsidRPr="00376E13" w:rsidRDefault="00376E13" w:rsidP="00376E13">
      <w:pPr>
        <w:spacing w:after="160" w:line="259" w:lineRule="auto"/>
        <w:jc w:val="left"/>
        <w:rPr>
          <w:rFonts w:ascii="Times New Roman" w:hAnsi="Times New Roman"/>
          <w:kern w:val="2"/>
          <w14:ligatures w14:val="standardContextual"/>
        </w:rPr>
      </w:pPr>
    </w:p>
    <w:p w14:paraId="5B4D6CC6" w14:textId="77777777" w:rsidR="00376E13" w:rsidRPr="00376E13" w:rsidRDefault="00376E13">
      <w:pPr>
        <w:rPr>
          <w:rFonts w:ascii="Times New Roman" w:hAnsi="Times New Roman"/>
          <w:sz w:val="24"/>
          <w:szCs w:val="24"/>
        </w:rPr>
      </w:pPr>
    </w:p>
    <w:sectPr w:rsidR="00376E13" w:rsidRPr="0037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F6CD0"/>
    <w:multiLevelType w:val="hybridMultilevel"/>
    <w:tmpl w:val="7FAEC77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FC56C1"/>
    <w:multiLevelType w:val="hybridMultilevel"/>
    <w:tmpl w:val="48462C86"/>
    <w:lvl w:ilvl="0" w:tplc="DC24D648">
      <w:numFmt w:val="bullet"/>
      <w:lvlText w:val="•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120577">
    <w:abstractNumId w:val="1"/>
  </w:num>
  <w:num w:numId="2" w16cid:durableId="1264609860">
    <w:abstractNumId w:val="2"/>
  </w:num>
  <w:num w:numId="3" w16cid:durableId="593176021">
    <w:abstractNumId w:val="3"/>
  </w:num>
  <w:num w:numId="4" w16cid:durableId="1474175745">
    <w:abstractNumId w:val="0"/>
  </w:num>
  <w:num w:numId="5" w16cid:durableId="199367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13"/>
    <w:rsid w:val="000C6204"/>
    <w:rsid w:val="00143426"/>
    <w:rsid w:val="001B7C38"/>
    <w:rsid w:val="00295703"/>
    <w:rsid w:val="00376E13"/>
    <w:rsid w:val="00600750"/>
    <w:rsid w:val="00650401"/>
    <w:rsid w:val="007A7A6D"/>
    <w:rsid w:val="0081439C"/>
    <w:rsid w:val="00C11E2B"/>
    <w:rsid w:val="00C861BE"/>
    <w:rsid w:val="00D10480"/>
    <w:rsid w:val="00DB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0AA8"/>
  <w15:chartTrackingRefBased/>
  <w15:docId w15:val="{D3086912-0F51-46A0-8E4B-821DA09F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E13"/>
    <w:pPr>
      <w:spacing w:after="200" w:line="192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376E13"/>
    <w:pPr>
      <w:spacing w:after="120" w:line="480" w:lineRule="auto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6E13"/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3">
    <w:name w:val="List Paragraph"/>
    <w:basedOn w:val="a"/>
    <w:uiPriority w:val="34"/>
    <w:qFormat/>
    <w:rsid w:val="00376E13"/>
    <w:pPr>
      <w:ind w:left="720"/>
      <w:contextualSpacing/>
    </w:pPr>
  </w:style>
  <w:style w:type="paragraph" w:styleId="a4">
    <w:name w:val="Revision"/>
    <w:hidden/>
    <w:uiPriority w:val="99"/>
    <w:semiHidden/>
    <w:rsid w:val="0081439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81439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1439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1439C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1439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1439C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Азат Сапарбек уулу</cp:lastModifiedBy>
  <cp:revision>3</cp:revision>
  <dcterms:created xsi:type="dcterms:W3CDTF">2025-03-27T10:06:00Z</dcterms:created>
  <dcterms:modified xsi:type="dcterms:W3CDTF">2025-03-28T06:35:00Z</dcterms:modified>
</cp:coreProperties>
</file>