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335BC" w14:textId="77777777" w:rsidR="00195586" w:rsidRDefault="002443E4" w:rsidP="002443E4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</w:rPr>
      </w:pPr>
      <w:r w:rsidRPr="002443E4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</w:rPr>
        <w:t xml:space="preserve">Наименование закупки: </w:t>
      </w:r>
      <w:r w:rsidRPr="002443E4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</w:rPr>
        <w:t>Приобретение</w:t>
      </w: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195586" w:rsidRPr="007E23A2">
        <w:rPr>
          <w:rFonts w:ascii="Times New Roman" w:hAnsi="Times New Roman" w:cs="Times New Roman"/>
          <w:sz w:val="24"/>
          <w:szCs w:val="24"/>
        </w:rPr>
        <w:t>BI-системы (Business Intelligence) для построения отчетности и анализа данных</w:t>
      </w:r>
      <w:r w:rsidR="00195586">
        <w:rPr>
          <w:rFonts w:ascii="Times New Roman" w:hAnsi="Times New Roman" w:cs="Times New Roman"/>
          <w:sz w:val="24"/>
          <w:szCs w:val="24"/>
        </w:rPr>
        <w:t>.</w:t>
      </w:r>
      <w:r w:rsidR="00195586" w:rsidRPr="002443E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</w:rPr>
        <w:t xml:space="preserve"> </w:t>
      </w:r>
    </w:p>
    <w:p w14:paraId="3ED1286A" w14:textId="77777777" w:rsidR="00195586" w:rsidRDefault="002443E4" w:rsidP="002443E4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</w:rPr>
      </w:pPr>
      <w:r w:rsidRPr="002443E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</w:rPr>
        <w:t xml:space="preserve">Лот № 1: </w:t>
      </w:r>
      <w:r w:rsidR="00195586" w:rsidRPr="002443E4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</w:rPr>
        <w:t xml:space="preserve">Приобретение </w:t>
      </w:r>
      <w:r w:rsidR="00195586" w:rsidRPr="00195586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</w:rPr>
        <w:t>BI-системы (Business Intelligence) для построения отчетности и анализа данных.</w:t>
      </w:r>
      <w:r w:rsidR="00195586" w:rsidRPr="0019558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</w:rPr>
        <w:t xml:space="preserve"> </w:t>
      </w:r>
    </w:p>
    <w:p w14:paraId="79085069" w14:textId="77777777" w:rsidR="002443E4" w:rsidRPr="002443E4" w:rsidRDefault="002443E4" w:rsidP="002443E4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</w:rPr>
      </w:pPr>
      <w:r w:rsidRPr="002443E4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</w:rPr>
        <w:t xml:space="preserve">Срок поставки: </w:t>
      </w:r>
      <w:r w:rsidRPr="002443E4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</w:rPr>
        <w:t xml:space="preserve">Срок поставки </w:t>
      </w:r>
      <w:r w:rsidR="00195586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</w:rPr>
        <w:t>1</w:t>
      </w:r>
      <w:r w:rsidRPr="002443E4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</w:rPr>
        <w:t xml:space="preserve"> месяц.</w:t>
      </w:r>
    </w:p>
    <w:p w14:paraId="4F01B2A5" w14:textId="77777777" w:rsidR="002443E4" w:rsidRPr="002443E4" w:rsidRDefault="002443E4" w:rsidP="002443E4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</w:rPr>
      </w:pPr>
      <w:r w:rsidRPr="002443E4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</w:rPr>
        <w:t xml:space="preserve">Срок действия конкурсной заявки: </w:t>
      </w:r>
      <w:r w:rsidRPr="002443E4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</w:rPr>
        <w:t>30 дней.</w:t>
      </w:r>
    </w:p>
    <w:p w14:paraId="0F2F505E" w14:textId="77777777" w:rsidR="002443E4" w:rsidRPr="002443E4" w:rsidRDefault="002443E4" w:rsidP="002443E4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2443E4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</w:rPr>
        <w:t xml:space="preserve">ГОКЗ </w:t>
      </w:r>
      <w:r w:rsidRPr="002443E4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– Декларация.</w:t>
      </w:r>
    </w:p>
    <w:p w14:paraId="252AD342" w14:textId="77777777" w:rsidR="002443E4" w:rsidRPr="002443E4" w:rsidRDefault="002443E4" w:rsidP="002443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443E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</w:rPr>
        <w:t>Техническая спецификация: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544"/>
        <w:gridCol w:w="3119"/>
      </w:tblGrid>
      <w:tr w:rsidR="002443E4" w:rsidRPr="00C00D99" w14:paraId="0677D7F6" w14:textId="77777777" w:rsidTr="00D13809">
        <w:trPr>
          <w:trHeight w:val="512"/>
        </w:trPr>
        <w:tc>
          <w:tcPr>
            <w:tcW w:w="2835" w:type="dxa"/>
            <w:vAlign w:val="center"/>
            <w:hideMark/>
          </w:tcPr>
          <w:p w14:paraId="76F74BC9" w14:textId="77777777" w:rsidR="002443E4" w:rsidRPr="00C00D99" w:rsidRDefault="002443E4" w:rsidP="00244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D9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закупки</w:t>
            </w:r>
          </w:p>
        </w:tc>
        <w:tc>
          <w:tcPr>
            <w:tcW w:w="3544" w:type="dxa"/>
            <w:vAlign w:val="center"/>
            <w:hideMark/>
          </w:tcPr>
          <w:p w14:paraId="082362CC" w14:textId="77777777" w:rsidR="002443E4" w:rsidRPr="00C00D99" w:rsidRDefault="002443E4" w:rsidP="00244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D99">
              <w:rPr>
                <w:rFonts w:ascii="Times New Roman" w:hAnsi="Times New Roman" w:cs="Times New Roman"/>
                <w:b/>
                <w:sz w:val="24"/>
                <w:szCs w:val="24"/>
              </w:rPr>
              <w:t>Цель закупки</w:t>
            </w:r>
          </w:p>
        </w:tc>
        <w:tc>
          <w:tcPr>
            <w:tcW w:w="3119" w:type="dxa"/>
          </w:tcPr>
          <w:p w14:paraId="5091DA7D" w14:textId="77777777" w:rsidR="002443E4" w:rsidRPr="00C00D99" w:rsidRDefault="002443E4" w:rsidP="00244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2443E4" w:rsidRPr="00C00D99" w14:paraId="0F26B365" w14:textId="77777777" w:rsidTr="00D13809">
        <w:trPr>
          <w:trHeight w:val="693"/>
        </w:trPr>
        <w:tc>
          <w:tcPr>
            <w:tcW w:w="2835" w:type="dxa"/>
          </w:tcPr>
          <w:p w14:paraId="3EA4B715" w14:textId="33AA9F5B" w:rsidR="002443E4" w:rsidRPr="00FD0D3B" w:rsidRDefault="002443E4" w:rsidP="002443E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DA628F"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>Приобретение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DA628F"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>BI</w:t>
            </w: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-системы</w:t>
            </w:r>
          </w:p>
        </w:tc>
        <w:tc>
          <w:tcPr>
            <w:tcW w:w="3544" w:type="dxa"/>
          </w:tcPr>
          <w:p w14:paraId="50107BBE" w14:textId="77777777" w:rsidR="002443E4" w:rsidRPr="00257295" w:rsidRDefault="002443E4" w:rsidP="002443E4">
            <w:pPr>
              <w:pStyle w:val="23"/>
              <w:spacing w:after="0" w:line="240" w:lineRule="auto"/>
              <w:ind w:left="0"/>
              <w:rPr>
                <w:lang w:eastAsia="ja-JP"/>
              </w:rPr>
            </w:pPr>
            <w:r w:rsidRPr="00DA628F">
              <w:rPr>
                <w:lang w:eastAsia="ja-JP"/>
              </w:rPr>
              <w:t xml:space="preserve">Для реализации </w:t>
            </w:r>
            <w:r>
              <w:rPr>
                <w:lang w:eastAsia="ja-JP"/>
              </w:rPr>
              <w:t xml:space="preserve">внутреннего </w:t>
            </w:r>
            <w:r w:rsidRPr="00DA628F">
              <w:rPr>
                <w:lang w:eastAsia="ja-JP"/>
              </w:rPr>
              <w:t xml:space="preserve">проекта </w:t>
            </w:r>
            <w:r>
              <w:rPr>
                <w:lang w:eastAsia="ja-JP"/>
              </w:rPr>
              <w:t>КХД</w:t>
            </w:r>
            <w:r w:rsidRPr="00DA628F">
              <w:rPr>
                <w:lang w:eastAsia="ja-JP"/>
              </w:rPr>
              <w:t xml:space="preserve"> и развития аналитической платформы</w:t>
            </w:r>
          </w:p>
        </w:tc>
        <w:tc>
          <w:tcPr>
            <w:tcW w:w="3119" w:type="dxa"/>
          </w:tcPr>
          <w:p w14:paraId="2367FD12" w14:textId="77777777" w:rsidR="00300930" w:rsidRDefault="002443E4" w:rsidP="00300930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43E4">
              <w:rPr>
                <w:rFonts w:ascii="Times New Roman" w:eastAsia="Times New Roman" w:hAnsi="Times New Roman"/>
                <w:sz w:val="24"/>
                <w:szCs w:val="24"/>
              </w:rPr>
              <w:t xml:space="preserve">Кол-во лицензий: </w:t>
            </w:r>
          </w:p>
          <w:p w14:paraId="6764553B" w14:textId="77777777" w:rsidR="002443E4" w:rsidRPr="00DA628F" w:rsidRDefault="002443E4" w:rsidP="00300930">
            <w:pPr>
              <w:spacing w:after="0" w:line="276" w:lineRule="auto"/>
              <w:rPr>
                <w:lang w:eastAsia="ja-JP"/>
              </w:rPr>
            </w:pPr>
            <w:r w:rsidRPr="002443E4">
              <w:rPr>
                <w:rFonts w:ascii="Times New Roman" w:hAnsi="Times New Roman"/>
                <w:sz w:val="24"/>
                <w:szCs w:val="24"/>
              </w:rPr>
              <w:t>65 пользовательских и 5-разработческих</w:t>
            </w:r>
          </w:p>
        </w:tc>
      </w:tr>
    </w:tbl>
    <w:p w14:paraId="5ABCDFF0" w14:textId="77777777" w:rsidR="00D13809" w:rsidRDefault="00D13809" w:rsidP="005E12B1">
      <w:pPr>
        <w:spacing w:after="0"/>
        <w:ind w:right="5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9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8"/>
        <w:gridCol w:w="4395"/>
      </w:tblGrid>
      <w:tr w:rsidR="00D13809" w:rsidRPr="004438BB" w14:paraId="711FBCF1" w14:textId="77777777" w:rsidTr="00D13809">
        <w:trPr>
          <w:tblHeader/>
          <w:tblCellSpacing w:w="15" w:type="dxa"/>
        </w:trPr>
        <w:tc>
          <w:tcPr>
            <w:tcW w:w="5053" w:type="dxa"/>
            <w:vAlign w:val="center"/>
            <w:hideMark/>
          </w:tcPr>
          <w:p w14:paraId="1AE7E783" w14:textId="77777777" w:rsidR="00D13809" w:rsidRPr="009130DC" w:rsidRDefault="00D13809" w:rsidP="00BB1D9D">
            <w:pPr>
              <w:rPr>
                <w:rFonts w:ascii="Times New Roman" w:hAnsi="Times New Roman" w:cs="Times New Roman"/>
                <w:b/>
                <w:bCs/>
              </w:rPr>
            </w:pPr>
            <w:r w:rsidRPr="009130DC">
              <w:rPr>
                <w:rFonts w:ascii="Times New Roman" w:hAnsi="Times New Roman" w:cs="Times New Roman"/>
                <w:b/>
                <w:bCs/>
              </w:rPr>
              <w:t>Параметр</w:t>
            </w:r>
          </w:p>
        </w:tc>
        <w:tc>
          <w:tcPr>
            <w:tcW w:w="4350" w:type="dxa"/>
            <w:vAlign w:val="center"/>
            <w:hideMark/>
          </w:tcPr>
          <w:p w14:paraId="4DA94097" w14:textId="77777777" w:rsidR="00D13809" w:rsidRPr="00FD0D3B" w:rsidRDefault="00D13809" w:rsidP="00BB1D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BI-</w:t>
            </w:r>
            <w:r>
              <w:rPr>
                <w:rFonts w:ascii="Times New Roman" w:hAnsi="Times New Roman" w:cs="Times New Roman"/>
                <w:b/>
                <w:bCs/>
              </w:rPr>
              <w:t>система</w:t>
            </w:r>
          </w:p>
        </w:tc>
      </w:tr>
      <w:tr w:rsidR="00D13809" w:rsidRPr="004438BB" w14:paraId="714E5728" w14:textId="77777777" w:rsidTr="00D13809">
        <w:trPr>
          <w:tblCellSpacing w:w="15" w:type="dxa"/>
        </w:trPr>
        <w:tc>
          <w:tcPr>
            <w:tcW w:w="5053" w:type="dxa"/>
            <w:vAlign w:val="center"/>
            <w:hideMark/>
          </w:tcPr>
          <w:p w14:paraId="69A04C74" w14:textId="77777777" w:rsidR="00D13809" w:rsidRPr="009130DC" w:rsidRDefault="00D13809" w:rsidP="00BB1D9D">
            <w:pPr>
              <w:rPr>
                <w:rFonts w:ascii="Times New Roman" w:hAnsi="Times New Roman" w:cs="Times New Roman"/>
              </w:rPr>
            </w:pPr>
            <w:r w:rsidRPr="009130DC">
              <w:rPr>
                <w:rFonts w:ascii="Times New Roman" w:hAnsi="Times New Roman" w:cs="Times New Roman"/>
              </w:rPr>
              <w:t>Модель лицензирования</w:t>
            </w:r>
          </w:p>
        </w:tc>
        <w:tc>
          <w:tcPr>
            <w:tcW w:w="4350" w:type="dxa"/>
            <w:vAlign w:val="center"/>
            <w:hideMark/>
          </w:tcPr>
          <w:p w14:paraId="45A1F55A" w14:textId="77777777" w:rsidR="00D13809" w:rsidRPr="009130DC" w:rsidRDefault="00D13809" w:rsidP="00BB1D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Срочная/бессрочная</w:t>
            </w:r>
          </w:p>
        </w:tc>
      </w:tr>
      <w:tr w:rsidR="00D13809" w:rsidRPr="004438BB" w14:paraId="42884822" w14:textId="77777777" w:rsidTr="00D13809">
        <w:trPr>
          <w:tblCellSpacing w:w="15" w:type="dxa"/>
        </w:trPr>
        <w:tc>
          <w:tcPr>
            <w:tcW w:w="5053" w:type="dxa"/>
            <w:vAlign w:val="center"/>
            <w:hideMark/>
          </w:tcPr>
          <w:p w14:paraId="65729516" w14:textId="77777777" w:rsidR="00D13809" w:rsidRPr="009130DC" w:rsidRDefault="00D13809" w:rsidP="00BB1D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Ориентировочная с</w:t>
            </w:r>
            <w:r w:rsidRPr="009130DC">
              <w:rPr>
                <w:rFonts w:ascii="Times New Roman" w:hAnsi="Times New Roman" w:cs="Times New Roman"/>
              </w:rPr>
              <w:t xml:space="preserve">тоимость (в расчете на 64 </w:t>
            </w:r>
            <w:proofErr w:type="spellStart"/>
            <w:r w:rsidRPr="009130DC">
              <w:rPr>
                <w:rFonts w:ascii="Times New Roman" w:hAnsi="Times New Roman" w:cs="Times New Roman"/>
              </w:rPr>
              <w:t>Viewer</w:t>
            </w:r>
            <w:proofErr w:type="spellEnd"/>
            <w:r w:rsidRPr="009130DC">
              <w:rPr>
                <w:rFonts w:ascii="Times New Roman" w:hAnsi="Times New Roman" w:cs="Times New Roman"/>
              </w:rPr>
              <w:t xml:space="preserve"> + 5 Developer)</w:t>
            </w:r>
          </w:p>
        </w:tc>
        <w:tc>
          <w:tcPr>
            <w:tcW w:w="4350" w:type="dxa"/>
            <w:vAlign w:val="center"/>
            <w:hideMark/>
          </w:tcPr>
          <w:p w14:paraId="77CE5B0F" w14:textId="77777777" w:rsidR="00D13809" w:rsidRPr="009130DC" w:rsidRDefault="00195586" w:rsidP="00BB1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D13809" w:rsidRPr="009130DC">
              <w:rPr>
                <w:rFonts w:ascii="Times New Roman" w:hAnsi="Times New Roman" w:cs="Times New Roman"/>
              </w:rPr>
              <w:t>4</w:t>
            </w:r>
            <w:r w:rsidR="00D13809">
              <w:rPr>
                <w:rFonts w:ascii="Times New Roman" w:hAnsi="Times New Roman" w:cs="Times New Roman"/>
              </w:rPr>
              <w:t>5</w:t>
            </w:r>
            <w:r w:rsidR="00D13809" w:rsidRPr="009130DC">
              <w:rPr>
                <w:rFonts w:ascii="Times New Roman" w:hAnsi="Times New Roman" w:cs="Times New Roman"/>
              </w:rPr>
              <w:t xml:space="preserve"> </w:t>
            </w:r>
            <w:r w:rsidR="00D13809">
              <w:rPr>
                <w:rFonts w:ascii="Times New Roman" w:hAnsi="Times New Roman" w:cs="Times New Roman"/>
              </w:rPr>
              <w:t>000</w:t>
            </w:r>
            <w:r w:rsidR="00D13809" w:rsidRPr="009130DC">
              <w:rPr>
                <w:rFonts w:ascii="Times New Roman" w:hAnsi="Times New Roman" w:cs="Times New Roman"/>
              </w:rPr>
              <w:t xml:space="preserve"> $</w:t>
            </w:r>
          </w:p>
        </w:tc>
      </w:tr>
      <w:tr w:rsidR="00D13809" w:rsidRPr="004438BB" w14:paraId="28FEFB39" w14:textId="77777777" w:rsidTr="00D13809">
        <w:trPr>
          <w:tblCellSpacing w:w="15" w:type="dxa"/>
        </w:trPr>
        <w:tc>
          <w:tcPr>
            <w:tcW w:w="5053" w:type="dxa"/>
            <w:vAlign w:val="center"/>
            <w:hideMark/>
          </w:tcPr>
          <w:p w14:paraId="01441998" w14:textId="77777777" w:rsidR="00D13809" w:rsidRPr="009130DC" w:rsidRDefault="00D13809" w:rsidP="00BB1D9D">
            <w:pPr>
              <w:rPr>
                <w:rFonts w:ascii="Times New Roman" w:hAnsi="Times New Roman" w:cs="Times New Roman"/>
              </w:rPr>
            </w:pPr>
            <w:r w:rsidRPr="009130DC">
              <w:rPr>
                <w:rFonts w:ascii="Times New Roman" w:hAnsi="Times New Roman" w:cs="Times New Roman"/>
              </w:rPr>
              <w:t>Поддержка (с 2-го года)</w:t>
            </w:r>
          </w:p>
        </w:tc>
        <w:tc>
          <w:tcPr>
            <w:tcW w:w="4350" w:type="dxa"/>
            <w:vAlign w:val="center"/>
            <w:hideMark/>
          </w:tcPr>
          <w:p w14:paraId="2C969C82" w14:textId="77777777" w:rsidR="00D13809" w:rsidRPr="009130DC" w:rsidRDefault="00D13809" w:rsidP="00BB1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20% от общей стоимости</w:t>
            </w:r>
          </w:p>
        </w:tc>
      </w:tr>
      <w:tr w:rsidR="00D13809" w:rsidRPr="004438BB" w14:paraId="26F8975F" w14:textId="77777777" w:rsidTr="00D13809">
        <w:trPr>
          <w:tblCellSpacing w:w="15" w:type="dxa"/>
        </w:trPr>
        <w:tc>
          <w:tcPr>
            <w:tcW w:w="5053" w:type="dxa"/>
            <w:vAlign w:val="center"/>
            <w:hideMark/>
          </w:tcPr>
          <w:p w14:paraId="58F8906F" w14:textId="77777777" w:rsidR="00D13809" w:rsidRPr="009130DC" w:rsidRDefault="00D13809" w:rsidP="00BB1D9D">
            <w:pPr>
              <w:rPr>
                <w:rFonts w:ascii="Times New Roman" w:hAnsi="Times New Roman" w:cs="Times New Roman"/>
              </w:rPr>
            </w:pPr>
            <w:r w:rsidRPr="009130DC">
              <w:rPr>
                <w:rFonts w:ascii="Times New Roman" w:hAnsi="Times New Roman" w:cs="Times New Roman"/>
              </w:rPr>
              <w:t>Интерфейс на русском языке</w:t>
            </w:r>
          </w:p>
        </w:tc>
        <w:tc>
          <w:tcPr>
            <w:tcW w:w="4350" w:type="dxa"/>
            <w:vAlign w:val="center"/>
            <w:hideMark/>
          </w:tcPr>
          <w:p w14:paraId="52C9E8E6" w14:textId="77777777" w:rsidR="00D13809" w:rsidRPr="009130DC" w:rsidRDefault="00D13809" w:rsidP="00BB1D9D">
            <w:pPr>
              <w:jc w:val="center"/>
              <w:rPr>
                <w:rFonts w:ascii="Times New Roman" w:hAnsi="Times New Roman" w:cs="Times New Roman"/>
              </w:rPr>
            </w:pPr>
            <w:r w:rsidRPr="009130DC">
              <w:rPr>
                <w:rFonts w:ascii="Times New Roman" w:hAnsi="Times New Roman" w:cs="Times New Roman"/>
              </w:rPr>
              <w:t>Да</w:t>
            </w:r>
          </w:p>
        </w:tc>
      </w:tr>
      <w:tr w:rsidR="00D13809" w:rsidRPr="004438BB" w14:paraId="2211AD1A" w14:textId="77777777" w:rsidTr="00D13809">
        <w:trPr>
          <w:tblCellSpacing w:w="15" w:type="dxa"/>
        </w:trPr>
        <w:tc>
          <w:tcPr>
            <w:tcW w:w="5053" w:type="dxa"/>
            <w:vAlign w:val="center"/>
            <w:hideMark/>
          </w:tcPr>
          <w:p w14:paraId="29D3ECDB" w14:textId="77777777" w:rsidR="00D13809" w:rsidRPr="009130DC" w:rsidRDefault="00D13809" w:rsidP="00BB1D9D">
            <w:pPr>
              <w:rPr>
                <w:rFonts w:ascii="Times New Roman" w:hAnsi="Times New Roman" w:cs="Times New Roman"/>
              </w:rPr>
            </w:pPr>
            <w:r w:rsidRPr="009130DC">
              <w:rPr>
                <w:rFonts w:ascii="Times New Roman" w:hAnsi="Times New Roman" w:cs="Times New Roman"/>
              </w:rPr>
              <w:t>Интеграция с DWH</w:t>
            </w:r>
          </w:p>
        </w:tc>
        <w:tc>
          <w:tcPr>
            <w:tcW w:w="4350" w:type="dxa"/>
            <w:vAlign w:val="center"/>
            <w:hideMark/>
          </w:tcPr>
          <w:p w14:paraId="42326320" w14:textId="77777777" w:rsidR="00D13809" w:rsidRPr="009130DC" w:rsidRDefault="00D13809" w:rsidP="00BB1D9D">
            <w:pPr>
              <w:jc w:val="center"/>
              <w:rPr>
                <w:rFonts w:ascii="Times New Roman" w:hAnsi="Times New Roman" w:cs="Times New Roman"/>
              </w:rPr>
            </w:pPr>
            <w:r w:rsidRPr="009130DC">
              <w:rPr>
                <w:rFonts w:ascii="Times New Roman" w:hAnsi="Times New Roman" w:cs="Times New Roman"/>
              </w:rPr>
              <w:t>Да</w:t>
            </w:r>
          </w:p>
        </w:tc>
      </w:tr>
      <w:tr w:rsidR="00D13809" w:rsidRPr="004438BB" w14:paraId="2904CEF1" w14:textId="77777777" w:rsidTr="00D13809">
        <w:trPr>
          <w:tblCellSpacing w:w="15" w:type="dxa"/>
        </w:trPr>
        <w:tc>
          <w:tcPr>
            <w:tcW w:w="5053" w:type="dxa"/>
            <w:vAlign w:val="center"/>
            <w:hideMark/>
          </w:tcPr>
          <w:p w14:paraId="1B2A7632" w14:textId="77777777" w:rsidR="00D13809" w:rsidRPr="009130DC" w:rsidRDefault="00D13809" w:rsidP="00BB1D9D">
            <w:pPr>
              <w:rPr>
                <w:rFonts w:ascii="Times New Roman" w:hAnsi="Times New Roman" w:cs="Times New Roman"/>
              </w:rPr>
            </w:pPr>
            <w:r w:rsidRPr="009130DC">
              <w:rPr>
                <w:rFonts w:ascii="Times New Roman" w:hAnsi="Times New Roman" w:cs="Times New Roman"/>
              </w:rPr>
              <w:t>Требования к инфраструктуре</w:t>
            </w:r>
          </w:p>
        </w:tc>
        <w:tc>
          <w:tcPr>
            <w:tcW w:w="4350" w:type="dxa"/>
            <w:vAlign w:val="center"/>
            <w:hideMark/>
          </w:tcPr>
          <w:p w14:paraId="47051509" w14:textId="77777777" w:rsidR="00D13809" w:rsidRPr="009130DC" w:rsidRDefault="00D13809" w:rsidP="00BB1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зависимости от потребности</w:t>
            </w:r>
          </w:p>
        </w:tc>
      </w:tr>
      <w:tr w:rsidR="00D13809" w:rsidRPr="004438BB" w14:paraId="287DA228" w14:textId="77777777" w:rsidTr="00D13809">
        <w:trPr>
          <w:tblCellSpacing w:w="15" w:type="dxa"/>
        </w:trPr>
        <w:tc>
          <w:tcPr>
            <w:tcW w:w="5053" w:type="dxa"/>
            <w:vAlign w:val="center"/>
            <w:hideMark/>
          </w:tcPr>
          <w:p w14:paraId="3883B0C5" w14:textId="77777777" w:rsidR="00D13809" w:rsidRPr="009130DC" w:rsidRDefault="00D13809" w:rsidP="00BB1D9D">
            <w:pPr>
              <w:rPr>
                <w:rFonts w:ascii="Times New Roman" w:hAnsi="Times New Roman" w:cs="Times New Roman"/>
              </w:rPr>
            </w:pPr>
            <w:r w:rsidRPr="009130DC">
              <w:rPr>
                <w:rFonts w:ascii="Times New Roman" w:hAnsi="Times New Roman" w:cs="Times New Roman"/>
              </w:rPr>
              <w:t xml:space="preserve">Пользовательские </w:t>
            </w:r>
            <w:proofErr w:type="spellStart"/>
            <w:r w:rsidRPr="009130DC">
              <w:rPr>
                <w:rFonts w:ascii="Times New Roman" w:hAnsi="Times New Roman" w:cs="Times New Roman"/>
              </w:rPr>
              <w:t>дашборды</w:t>
            </w:r>
            <w:proofErr w:type="spellEnd"/>
          </w:p>
        </w:tc>
        <w:tc>
          <w:tcPr>
            <w:tcW w:w="4350" w:type="dxa"/>
            <w:vAlign w:val="center"/>
            <w:hideMark/>
          </w:tcPr>
          <w:p w14:paraId="2F213867" w14:textId="77777777" w:rsidR="00D13809" w:rsidRPr="009130DC" w:rsidRDefault="00D13809" w:rsidP="00BB1D9D">
            <w:pPr>
              <w:jc w:val="center"/>
              <w:rPr>
                <w:rFonts w:ascii="Times New Roman" w:hAnsi="Times New Roman" w:cs="Times New Roman"/>
              </w:rPr>
            </w:pPr>
            <w:r w:rsidRPr="009130DC">
              <w:rPr>
                <w:rFonts w:ascii="Times New Roman" w:hAnsi="Times New Roman" w:cs="Times New Roman"/>
              </w:rPr>
              <w:t>Да</w:t>
            </w:r>
          </w:p>
        </w:tc>
      </w:tr>
      <w:tr w:rsidR="00D13809" w:rsidRPr="004438BB" w14:paraId="6F96B465" w14:textId="77777777" w:rsidTr="00D13809">
        <w:trPr>
          <w:tblCellSpacing w:w="15" w:type="dxa"/>
        </w:trPr>
        <w:tc>
          <w:tcPr>
            <w:tcW w:w="5053" w:type="dxa"/>
            <w:vAlign w:val="center"/>
            <w:hideMark/>
          </w:tcPr>
          <w:p w14:paraId="76C2B118" w14:textId="77777777" w:rsidR="00D13809" w:rsidRPr="009130DC" w:rsidRDefault="00D13809" w:rsidP="00BB1D9D">
            <w:pPr>
              <w:rPr>
                <w:rFonts w:ascii="Times New Roman" w:hAnsi="Times New Roman" w:cs="Times New Roman"/>
              </w:rPr>
            </w:pPr>
            <w:r w:rsidRPr="009130DC">
              <w:rPr>
                <w:rFonts w:ascii="Times New Roman" w:hAnsi="Times New Roman" w:cs="Times New Roman"/>
              </w:rPr>
              <w:t>Визуализация и аналитика</w:t>
            </w:r>
          </w:p>
        </w:tc>
        <w:tc>
          <w:tcPr>
            <w:tcW w:w="4350" w:type="dxa"/>
            <w:vAlign w:val="center"/>
            <w:hideMark/>
          </w:tcPr>
          <w:p w14:paraId="2610DA62" w14:textId="77777777" w:rsidR="00D13809" w:rsidRPr="009130DC" w:rsidRDefault="00D13809" w:rsidP="00BB1D9D">
            <w:pPr>
              <w:jc w:val="center"/>
              <w:rPr>
                <w:rFonts w:ascii="Times New Roman" w:hAnsi="Times New Roman" w:cs="Times New Roman"/>
              </w:rPr>
            </w:pPr>
            <w:r w:rsidRPr="009130DC">
              <w:rPr>
                <w:rFonts w:ascii="Times New Roman" w:hAnsi="Times New Roman" w:cs="Times New Roman"/>
              </w:rPr>
              <w:t>Да</w:t>
            </w:r>
          </w:p>
        </w:tc>
      </w:tr>
    </w:tbl>
    <w:p w14:paraId="03937BE2" w14:textId="77777777" w:rsidR="00D13809" w:rsidRDefault="00D13809" w:rsidP="005E12B1">
      <w:pPr>
        <w:spacing w:after="0"/>
        <w:ind w:right="5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0443E0" w14:textId="77777777" w:rsidR="002443E4" w:rsidRDefault="002443E4" w:rsidP="005E12B1">
      <w:pPr>
        <w:spacing w:after="0"/>
        <w:ind w:right="5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Иные требования:</w:t>
      </w:r>
    </w:p>
    <w:p w14:paraId="5AACB9BF" w14:textId="77777777" w:rsidR="002443E4" w:rsidRDefault="002443E4" w:rsidP="005E12B1">
      <w:pPr>
        <w:pStyle w:val="a7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6652CD">
        <w:rPr>
          <w:rFonts w:ascii="Times New Roman" w:eastAsia="Times New Roman" w:hAnsi="Times New Roman"/>
          <w:sz w:val="24"/>
          <w:szCs w:val="24"/>
          <w:lang w:val="en-US"/>
        </w:rPr>
        <w:t>BI</w:t>
      </w:r>
      <w:r w:rsidRPr="006652CD">
        <w:rPr>
          <w:rFonts w:ascii="Times New Roman" w:eastAsia="Times New Roman" w:hAnsi="Times New Roman"/>
          <w:sz w:val="24"/>
          <w:szCs w:val="24"/>
        </w:rPr>
        <w:t>-система должна обеспечивать возможность локального хранения данных на инфраструктуре заказчика (</w:t>
      </w:r>
      <w:r w:rsidRPr="006652CD">
        <w:rPr>
          <w:rFonts w:ascii="Times New Roman" w:eastAsia="Times New Roman" w:hAnsi="Times New Roman"/>
          <w:sz w:val="24"/>
          <w:szCs w:val="24"/>
          <w:lang w:val="en-US"/>
        </w:rPr>
        <w:t>on</w:t>
      </w:r>
      <w:r w:rsidRPr="006652CD">
        <w:rPr>
          <w:rFonts w:ascii="Times New Roman" w:eastAsia="Times New Roman" w:hAnsi="Times New Roman"/>
          <w:sz w:val="24"/>
          <w:szCs w:val="24"/>
        </w:rPr>
        <w:t>-</w:t>
      </w:r>
      <w:r w:rsidRPr="006652CD">
        <w:rPr>
          <w:rFonts w:ascii="Times New Roman" w:eastAsia="Times New Roman" w:hAnsi="Times New Roman"/>
          <w:sz w:val="24"/>
          <w:szCs w:val="24"/>
          <w:lang w:val="en-US"/>
        </w:rPr>
        <w:t>premise</w:t>
      </w:r>
      <w:r w:rsidRPr="006652CD">
        <w:rPr>
          <w:rFonts w:ascii="Times New Roman" w:eastAsia="Times New Roman" w:hAnsi="Times New Roman"/>
          <w:sz w:val="24"/>
          <w:szCs w:val="24"/>
        </w:rPr>
        <w:t>).</w:t>
      </w:r>
    </w:p>
    <w:p w14:paraId="2F5EB844" w14:textId="77777777" w:rsidR="002443E4" w:rsidRPr="006652CD" w:rsidRDefault="002443E4" w:rsidP="005E12B1">
      <w:pPr>
        <w:pStyle w:val="a7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6652CD">
        <w:rPr>
          <w:rFonts w:ascii="Times New Roman" w:eastAsia="Times New Roman" w:hAnsi="Times New Roman"/>
          <w:sz w:val="24"/>
          <w:szCs w:val="24"/>
        </w:rPr>
        <w:t>Поставщик предоставляет установочные пакеты, документацию, а также консультационную поддержку на этапе внедрения решения.</w:t>
      </w:r>
    </w:p>
    <w:p w14:paraId="5FCFE769" w14:textId="77777777" w:rsidR="002443E4" w:rsidRDefault="002443E4" w:rsidP="005E12B1">
      <w:pPr>
        <w:spacing w:after="0"/>
        <w:ind w:left="284" w:right="566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ED97C3" w14:textId="77777777" w:rsidR="002443E4" w:rsidRPr="00257295" w:rsidRDefault="00300930" w:rsidP="005E12B1">
      <w:pPr>
        <w:spacing w:after="0" w:line="240" w:lineRule="auto"/>
        <w:ind w:left="426" w:right="56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Квалификационные требования</w:t>
      </w:r>
      <w:r w:rsidR="002443E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443E4" w:rsidRPr="0025729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46E3EDE7" w14:textId="77777777" w:rsidR="002443E4" w:rsidRPr="006652CD" w:rsidRDefault="002443E4" w:rsidP="005E12B1">
      <w:pPr>
        <w:pStyle w:val="a7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6652CD">
        <w:rPr>
          <w:rFonts w:ascii="Times New Roman" w:eastAsia="Times New Roman" w:hAnsi="Times New Roman"/>
          <w:sz w:val="24"/>
          <w:szCs w:val="24"/>
        </w:rPr>
        <w:t xml:space="preserve">Поставщик должен быть официальным партнером или авторизованным реселлером компании-разработчика предлагаемой </w:t>
      </w:r>
      <w:r w:rsidRPr="006652CD">
        <w:rPr>
          <w:rFonts w:ascii="Times New Roman" w:eastAsia="Times New Roman" w:hAnsi="Times New Roman"/>
          <w:sz w:val="24"/>
          <w:szCs w:val="24"/>
          <w:lang w:val="en-US"/>
        </w:rPr>
        <w:t>BI</w:t>
      </w:r>
      <w:r w:rsidRPr="006652CD">
        <w:rPr>
          <w:rFonts w:ascii="Times New Roman" w:eastAsia="Times New Roman" w:hAnsi="Times New Roman"/>
          <w:sz w:val="24"/>
          <w:szCs w:val="24"/>
        </w:rPr>
        <w:t>-системы</w:t>
      </w:r>
      <w:r>
        <w:rPr>
          <w:rFonts w:ascii="Times New Roman" w:eastAsia="Times New Roman" w:hAnsi="Times New Roman"/>
          <w:sz w:val="24"/>
          <w:szCs w:val="24"/>
        </w:rPr>
        <w:t xml:space="preserve"> (предоставить подтверждающие документы)</w:t>
      </w:r>
      <w:r w:rsidRPr="006652CD">
        <w:rPr>
          <w:rFonts w:ascii="Times New Roman" w:eastAsia="Times New Roman" w:hAnsi="Times New Roman"/>
          <w:sz w:val="24"/>
          <w:szCs w:val="24"/>
        </w:rPr>
        <w:t>.</w:t>
      </w:r>
    </w:p>
    <w:p w14:paraId="312A9D7F" w14:textId="77777777" w:rsidR="002443E4" w:rsidRPr="002443E4" w:rsidRDefault="002443E4" w:rsidP="005E12B1">
      <w:pPr>
        <w:pStyle w:val="a7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2443E4">
        <w:rPr>
          <w:rFonts w:ascii="Times New Roman" w:eastAsia="Times New Roman" w:hAnsi="Times New Roman"/>
          <w:sz w:val="24"/>
          <w:szCs w:val="24"/>
        </w:rPr>
        <w:t>Поставщик обязан обеспечить передачу лицензий и при необходимости сопровождение (техническая поддержка) со второго года после приобретения (предоставить гарантийное письмо).</w:t>
      </w:r>
    </w:p>
    <w:p w14:paraId="4AE8DE2A" w14:textId="77777777" w:rsidR="002443E4" w:rsidRPr="006652CD" w:rsidRDefault="002443E4" w:rsidP="005E12B1">
      <w:pPr>
        <w:pStyle w:val="a7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6652CD">
        <w:rPr>
          <w:rFonts w:ascii="Times New Roman" w:eastAsia="Times New Roman" w:hAnsi="Times New Roman"/>
          <w:sz w:val="24"/>
          <w:szCs w:val="24"/>
        </w:rPr>
        <w:t>Опыт работы на рынке программного обеспечения не менее 3 лет</w:t>
      </w:r>
      <w:r>
        <w:rPr>
          <w:rFonts w:ascii="Times New Roman" w:eastAsia="Times New Roman" w:hAnsi="Times New Roman"/>
          <w:sz w:val="24"/>
          <w:szCs w:val="24"/>
        </w:rPr>
        <w:t xml:space="preserve"> (предоставить письмо)</w:t>
      </w:r>
      <w:r w:rsidRPr="006652CD">
        <w:rPr>
          <w:rFonts w:ascii="Times New Roman" w:eastAsia="Times New Roman" w:hAnsi="Times New Roman"/>
          <w:sz w:val="24"/>
          <w:szCs w:val="24"/>
        </w:rPr>
        <w:t>.</w:t>
      </w:r>
    </w:p>
    <w:p w14:paraId="629FC09B" w14:textId="77777777" w:rsidR="002443E4" w:rsidRPr="006652CD" w:rsidRDefault="002443E4" w:rsidP="005E12B1">
      <w:pPr>
        <w:pStyle w:val="a7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6652CD">
        <w:rPr>
          <w:rFonts w:ascii="Times New Roman" w:eastAsia="Times New Roman" w:hAnsi="Times New Roman"/>
          <w:sz w:val="24"/>
          <w:szCs w:val="24"/>
        </w:rPr>
        <w:lastRenderedPageBreak/>
        <w:t>Предпочтительно наличие у Поставщика не менее 2 сертифицированных специалистов по BI-решениям для получения консультаций</w:t>
      </w:r>
      <w:r w:rsidR="00300930">
        <w:rPr>
          <w:rFonts w:ascii="Times New Roman" w:eastAsia="Times New Roman" w:hAnsi="Times New Roman"/>
          <w:sz w:val="24"/>
          <w:szCs w:val="24"/>
        </w:rPr>
        <w:t xml:space="preserve"> (предоставить соответствующие документы)</w:t>
      </w:r>
      <w:r w:rsidRPr="006652CD">
        <w:rPr>
          <w:rFonts w:ascii="Times New Roman" w:eastAsia="Times New Roman" w:hAnsi="Times New Roman"/>
          <w:sz w:val="24"/>
          <w:szCs w:val="24"/>
        </w:rPr>
        <w:t>.</w:t>
      </w:r>
    </w:p>
    <w:p w14:paraId="25ACE1DD" w14:textId="77777777" w:rsidR="002443E4" w:rsidRDefault="002443E4" w:rsidP="005E12B1">
      <w:pPr>
        <w:pStyle w:val="a7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6652CD">
        <w:rPr>
          <w:rFonts w:ascii="Times New Roman" w:eastAsia="Times New Roman" w:hAnsi="Times New Roman"/>
          <w:sz w:val="24"/>
          <w:szCs w:val="24"/>
        </w:rPr>
        <w:t>Подтвержденный опыт внедрения BI-систем в крупных финансовых или ИТ-организациях</w:t>
      </w:r>
      <w:r>
        <w:rPr>
          <w:rFonts w:ascii="Times New Roman" w:eastAsia="Times New Roman" w:hAnsi="Times New Roman"/>
          <w:sz w:val="24"/>
          <w:szCs w:val="24"/>
        </w:rPr>
        <w:t xml:space="preserve"> (предоставить подтверждающие документы)</w:t>
      </w:r>
      <w:r w:rsidRPr="006652CD">
        <w:rPr>
          <w:rFonts w:ascii="Times New Roman" w:eastAsia="Times New Roman" w:hAnsi="Times New Roman"/>
          <w:sz w:val="24"/>
          <w:szCs w:val="24"/>
        </w:rPr>
        <w:t>.</w:t>
      </w:r>
    </w:p>
    <w:p w14:paraId="74618FCF" w14:textId="77777777" w:rsidR="005E12B1" w:rsidRPr="005E12B1" w:rsidRDefault="005E12B1" w:rsidP="005E12B1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5E12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Предоставить сканированную копию оригинала свидетельства о регистрации;</w:t>
      </w:r>
    </w:p>
    <w:p w14:paraId="5DD6DEB3" w14:textId="77777777" w:rsidR="005E12B1" w:rsidRPr="005E12B1" w:rsidRDefault="005E12B1" w:rsidP="005E12B1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5E12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Предоставить сканированную копию оригинала устава;</w:t>
      </w:r>
    </w:p>
    <w:p w14:paraId="172A6574" w14:textId="77777777" w:rsidR="005E12B1" w:rsidRPr="005E12B1" w:rsidRDefault="005E12B1" w:rsidP="005E12B1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5E12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Предоставить письменное подтверждение об отсутствии аффилированности, а также информацию об их бенефициарных владельцах; </w:t>
      </w:r>
    </w:p>
    <w:p w14:paraId="5082C03F" w14:textId="7D3F17D5" w:rsidR="005E12B1" w:rsidRPr="005E12B1" w:rsidRDefault="005E12B1" w:rsidP="005E12B1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5E12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Предоставить справку с Государственной Налоговой Службы при Министерстве финансов Кыргызской Республики об отсутствии задолженности по налогам и страховым взносам</w:t>
      </w:r>
      <w:r w:rsidR="003137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31376B" w:rsidRPr="003137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(в случае если поставщик является резидентом Кыргызской Республики)</w:t>
      </w:r>
      <w:r w:rsidRPr="005E12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;</w:t>
      </w:r>
    </w:p>
    <w:p w14:paraId="43161810" w14:textId="77777777" w:rsidR="005E12B1" w:rsidRPr="005E12B1" w:rsidRDefault="005E12B1" w:rsidP="005E12B1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5E12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Предоставить заполненную конкурсную заявку и декларацию (подписанный представителем подрядной организации имеющие все полномочия и утвержденной печатью организации) согласно приложению № 1 и 2;</w:t>
      </w:r>
    </w:p>
    <w:p w14:paraId="41A5FC39" w14:textId="77777777" w:rsidR="005E12B1" w:rsidRPr="005E12B1" w:rsidRDefault="005E12B1" w:rsidP="005E12B1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5E12B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Предоставить коммерческое предложение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 </w:t>
      </w:r>
      <w:r w:rsidRPr="005E12B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включая все налоги и сборы, предусмотренные законодательством КР.</w:t>
      </w:r>
    </w:p>
    <w:p w14:paraId="17C9EB74" w14:textId="77777777" w:rsidR="005E12B1" w:rsidRPr="005E12B1" w:rsidRDefault="005E12B1" w:rsidP="005E12B1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385A8553" w14:textId="77777777" w:rsidR="005E12B1" w:rsidRDefault="005E12B1" w:rsidP="002443E4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</w:rPr>
      </w:pPr>
    </w:p>
    <w:p w14:paraId="03B9A63C" w14:textId="77777777" w:rsidR="00195586" w:rsidRDefault="00195586" w:rsidP="002443E4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</w:rPr>
      </w:pPr>
    </w:p>
    <w:p w14:paraId="042B008D" w14:textId="77777777" w:rsidR="00195586" w:rsidRDefault="00195586" w:rsidP="002443E4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</w:rPr>
      </w:pPr>
    </w:p>
    <w:p w14:paraId="00C0CFE8" w14:textId="77777777" w:rsidR="00195586" w:rsidRDefault="00195586" w:rsidP="002443E4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</w:rPr>
      </w:pPr>
    </w:p>
    <w:p w14:paraId="7FF4B0F9" w14:textId="77777777" w:rsidR="00195586" w:rsidRDefault="00195586" w:rsidP="002443E4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</w:rPr>
      </w:pPr>
    </w:p>
    <w:p w14:paraId="69363B6A" w14:textId="77777777" w:rsidR="00195586" w:rsidRDefault="00195586" w:rsidP="002443E4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</w:rPr>
      </w:pPr>
    </w:p>
    <w:p w14:paraId="609239BB" w14:textId="77777777" w:rsidR="00195586" w:rsidRDefault="00195586" w:rsidP="002443E4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</w:rPr>
      </w:pPr>
    </w:p>
    <w:p w14:paraId="64BDAE2C" w14:textId="77777777" w:rsidR="00195586" w:rsidRDefault="00195586" w:rsidP="002443E4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</w:rPr>
      </w:pPr>
    </w:p>
    <w:p w14:paraId="5BCFB5C2" w14:textId="77777777" w:rsidR="00195586" w:rsidRDefault="00195586" w:rsidP="002443E4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</w:rPr>
      </w:pPr>
    </w:p>
    <w:p w14:paraId="4A7CC345" w14:textId="77777777" w:rsidR="00195586" w:rsidRDefault="00195586" w:rsidP="002443E4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</w:rPr>
      </w:pPr>
    </w:p>
    <w:p w14:paraId="2F5C0835" w14:textId="77777777" w:rsidR="00195586" w:rsidRDefault="00195586" w:rsidP="002443E4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</w:rPr>
      </w:pPr>
    </w:p>
    <w:p w14:paraId="78B3A06F" w14:textId="77777777" w:rsidR="00195586" w:rsidRDefault="00195586" w:rsidP="002443E4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</w:rPr>
      </w:pPr>
    </w:p>
    <w:p w14:paraId="1E1EB198" w14:textId="77777777" w:rsidR="00195586" w:rsidRDefault="00195586" w:rsidP="002443E4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</w:rPr>
      </w:pPr>
    </w:p>
    <w:p w14:paraId="1A8FE405" w14:textId="77777777" w:rsidR="00195586" w:rsidRDefault="00195586" w:rsidP="002443E4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</w:rPr>
      </w:pPr>
    </w:p>
    <w:p w14:paraId="1D2B5874" w14:textId="77777777" w:rsidR="00195586" w:rsidRDefault="00195586" w:rsidP="002443E4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</w:rPr>
      </w:pPr>
    </w:p>
    <w:p w14:paraId="22ED1C4E" w14:textId="77777777" w:rsidR="00195586" w:rsidRDefault="00195586" w:rsidP="002443E4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</w:rPr>
      </w:pPr>
    </w:p>
    <w:p w14:paraId="7D639EB8" w14:textId="77777777" w:rsidR="00195586" w:rsidRDefault="00195586" w:rsidP="002443E4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</w:rPr>
      </w:pPr>
    </w:p>
    <w:p w14:paraId="71CCF67F" w14:textId="77777777" w:rsidR="00195586" w:rsidRDefault="00195586" w:rsidP="002443E4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</w:rPr>
      </w:pPr>
    </w:p>
    <w:p w14:paraId="5F195780" w14:textId="77777777" w:rsidR="00195586" w:rsidRDefault="00195586" w:rsidP="002443E4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</w:rPr>
      </w:pPr>
    </w:p>
    <w:p w14:paraId="6A3EC2F5" w14:textId="77777777" w:rsidR="00195586" w:rsidRDefault="00195586" w:rsidP="002443E4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</w:rPr>
      </w:pPr>
    </w:p>
    <w:p w14:paraId="04CA1BB5" w14:textId="77777777" w:rsidR="00195586" w:rsidRDefault="00195586" w:rsidP="002443E4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</w:rPr>
      </w:pPr>
    </w:p>
    <w:p w14:paraId="5895950B" w14:textId="77777777" w:rsidR="00195586" w:rsidRDefault="00195586" w:rsidP="002443E4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</w:rPr>
      </w:pPr>
    </w:p>
    <w:p w14:paraId="7D8399DD" w14:textId="77777777" w:rsidR="00195586" w:rsidRDefault="00195586" w:rsidP="002443E4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</w:rPr>
      </w:pPr>
    </w:p>
    <w:p w14:paraId="3CB2AF71" w14:textId="77777777" w:rsidR="002443E4" w:rsidRPr="002443E4" w:rsidRDefault="002443E4" w:rsidP="002443E4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</w:rPr>
      </w:pPr>
      <w:r w:rsidRPr="002443E4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</w:rPr>
        <w:t>Компания может отклонить конкурсную заявку в случаях, если:</w:t>
      </w:r>
    </w:p>
    <w:p w14:paraId="2E015B24" w14:textId="77777777" w:rsidR="002443E4" w:rsidRPr="002443E4" w:rsidRDefault="002443E4" w:rsidP="002443E4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2443E4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Участник, представивший данную конкурсную заявку, не соответствует квалификационным требованиям, установленным в конкурсной документации;</w:t>
      </w:r>
    </w:p>
    <w:p w14:paraId="05124CCC" w14:textId="77777777" w:rsidR="002443E4" w:rsidRPr="002443E4" w:rsidRDefault="002443E4" w:rsidP="002443E4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2443E4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Участник не подписал декларацию, гарантирующую предложение, либо не представили ГОКЗ (если требуется условием конкурсной документации);</w:t>
      </w:r>
    </w:p>
    <w:p w14:paraId="2A18E3FC" w14:textId="77777777" w:rsidR="002443E4" w:rsidRPr="002443E4" w:rsidRDefault="002443E4" w:rsidP="002443E4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2443E4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Участник имеет задолженность по налогам или по страховым взносам по государственному социальному страхованию и социальным выплатам;</w:t>
      </w:r>
    </w:p>
    <w:p w14:paraId="17EF0507" w14:textId="77777777" w:rsidR="002443E4" w:rsidRPr="002443E4" w:rsidRDefault="002443E4" w:rsidP="002443E4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2443E4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Технические параметры, предложенные в конкурсной заявке, не соответствуют технической спецификации конкурсной документации;</w:t>
      </w:r>
    </w:p>
    <w:p w14:paraId="47A0A626" w14:textId="77777777" w:rsidR="002443E4" w:rsidRPr="002443E4" w:rsidRDefault="002443E4" w:rsidP="002443E4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2443E4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Данная конкурсная заявка, по существу, не отвечает требованиям конкурсной документации;</w:t>
      </w:r>
    </w:p>
    <w:p w14:paraId="7912DA04" w14:textId="77777777" w:rsidR="002443E4" w:rsidRPr="002443E4" w:rsidRDefault="002443E4" w:rsidP="002443E4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2443E4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Имеется соответствующее заключение Комплаенс-офицера о неблагонадежности участника.</w:t>
      </w:r>
    </w:p>
    <w:p w14:paraId="6342BFF7" w14:textId="77777777" w:rsidR="002443E4" w:rsidRPr="002443E4" w:rsidRDefault="002443E4" w:rsidP="002443E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12CB51F5" w14:textId="77777777" w:rsidR="002443E4" w:rsidRPr="002443E4" w:rsidRDefault="002443E4" w:rsidP="002443E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1D13D4B6" w14:textId="77777777" w:rsidR="002443E4" w:rsidRPr="002443E4" w:rsidRDefault="002443E4" w:rsidP="002443E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1CD40025" w14:textId="77777777" w:rsidR="002443E4" w:rsidRPr="002443E4" w:rsidRDefault="002443E4" w:rsidP="002443E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0C163D7F" w14:textId="77777777" w:rsidR="002443E4" w:rsidRPr="002443E4" w:rsidRDefault="002443E4" w:rsidP="002443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4C41F180" w14:textId="77777777" w:rsidR="002443E4" w:rsidRPr="002443E4" w:rsidRDefault="002443E4" w:rsidP="002443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</w:rPr>
      </w:pPr>
    </w:p>
    <w:p w14:paraId="18DA9677" w14:textId="77777777" w:rsidR="002443E4" w:rsidRPr="002443E4" w:rsidRDefault="002443E4" w:rsidP="002443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</w:rPr>
      </w:pPr>
    </w:p>
    <w:p w14:paraId="14CB1A57" w14:textId="77777777" w:rsidR="002443E4" w:rsidRPr="002443E4" w:rsidRDefault="002443E4" w:rsidP="002443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</w:rPr>
      </w:pPr>
    </w:p>
    <w:p w14:paraId="4EBE3D8B" w14:textId="77777777" w:rsidR="002443E4" w:rsidRPr="002443E4" w:rsidRDefault="002443E4" w:rsidP="002443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</w:rPr>
      </w:pPr>
    </w:p>
    <w:p w14:paraId="734BD157" w14:textId="77777777" w:rsidR="002443E4" w:rsidRPr="002443E4" w:rsidRDefault="002443E4" w:rsidP="002443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</w:rPr>
      </w:pPr>
    </w:p>
    <w:p w14:paraId="3EAADA43" w14:textId="77777777" w:rsidR="002443E4" w:rsidRPr="002443E4" w:rsidRDefault="002443E4" w:rsidP="002443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</w:rPr>
      </w:pPr>
    </w:p>
    <w:p w14:paraId="3B84064B" w14:textId="77777777" w:rsidR="002443E4" w:rsidRPr="002443E4" w:rsidRDefault="002443E4" w:rsidP="002443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</w:rPr>
      </w:pPr>
    </w:p>
    <w:p w14:paraId="52F24FCD" w14:textId="77777777" w:rsidR="002443E4" w:rsidRPr="002443E4" w:rsidRDefault="002443E4" w:rsidP="002443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</w:rPr>
      </w:pPr>
    </w:p>
    <w:p w14:paraId="34EC3C2C" w14:textId="77777777" w:rsidR="002443E4" w:rsidRPr="002443E4" w:rsidRDefault="002443E4" w:rsidP="002443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</w:rPr>
      </w:pPr>
    </w:p>
    <w:p w14:paraId="65CD2F83" w14:textId="77777777" w:rsidR="002443E4" w:rsidRPr="002443E4" w:rsidRDefault="002443E4" w:rsidP="002443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</w:rPr>
      </w:pPr>
    </w:p>
    <w:p w14:paraId="0BA49207" w14:textId="77777777" w:rsidR="002443E4" w:rsidRPr="002443E4" w:rsidRDefault="002443E4" w:rsidP="002443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</w:rPr>
      </w:pPr>
    </w:p>
    <w:p w14:paraId="4382DD6D" w14:textId="77777777" w:rsidR="002443E4" w:rsidRPr="002443E4" w:rsidRDefault="002443E4" w:rsidP="002443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</w:rPr>
      </w:pPr>
    </w:p>
    <w:p w14:paraId="0E7571FF" w14:textId="77777777" w:rsidR="002443E4" w:rsidRPr="002443E4" w:rsidRDefault="002443E4" w:rsidP="002443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</w:rPr>
      </w:pPr>
    </w:p>
    <w:p w14:paraId="4AA2FD7B" w14:textId="77777777" w:rsidR="002443E4" w:rsidRPr="002443E4" w:rsidRDefault="002443E4" w:rsidP="002443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</w:rPr>
      </w:pPr>
    </w:p>
    <w:p w14:paraId="69E33A36" w14:textId="77777777" w:rsidR="002443E4" w:rsidRPr="002443E4" w:rsidRDefault="002443E4" w:rsidP="002443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</w:rPr>
      </w:pPr>
    </w:p>
    <w:p w14:paraId="4D3D2459" w14:textId="77777777" w:rsidR="002443E4" w:rsidRPr="002443E4" w:rsidRDefault="002443E4" w:rsidP="002443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</w:rPr>
      </w:pPr>
    </w:p>
    <w:p w14:paraId="3DA85867" w14:textId="77777777" w:rsidR="002443E4" w:rsidRPr="002443E4" w:rsidRDefault="002443E4" w:rsidP="002443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</w:rPr>
      </w:pPr>
    </w:p>
    <w:p w14:paraId="7E543ABC" w14:textId="77777777" w:rsidR="002443E4" w:rsidRPr="002443E4" w:rsidRDefault="002443E4" w:rsidP="002443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</w:rPr>
      </w:pPr>
    </w:p>
    <w:p w14:paraId="005E3DE7" w14:textId="77777777" w:rsidR="002443E4" w:rsidRPr="002443E4" w:rsidRDefault="002443E4" w:rsidP="002443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</w:rPr>
      </w:pPr>
    </w:p>
    <w:p w14:paraId="3A798748" w14:textId="77777777" w:rsidR="002443E4" w:rsidRPr="002443E4" w:rsidRDefault="002443E4" w:rsidP="002443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</w:rPr>
      </w:pPr>
    </w:p>
    <w:p w14:paraId="6347B01E" w14:textId="77777777" w:rsidR="002443E4" w:rsidRPr="002443E4" w:rsidRDefault="002443E4" w:rsidP="002443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</w:rPr>
      </w:pPr>
    </w:p>
    <w:p w14:paraId="503C6AC1" w14:textId="77777777" w:rsidR="002443E4" w:rsidRPr="002443E4" w:rsidRDefault="002443E4" w:rsidP="002443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</w:rPr>
      </w:pPr>
    </w:p>
    <w:p w14:paraId="38D8519E" w14:textId="77777777" w:rsidR="002443E4" w:rsidRPr="002443E4" w:rsidRDefault="002443E4" w:rsidP="002443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</w:rPr>
      </w:pPr>
    </w:p>
    <w:p w14:paraId="5DBFFCA1" w14:textId="77777777" w:rsidR="002443E4" w:rsidRPr="002443E4" w:rsidRDefault="002443E4" w:rsidP="002443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</w:rPr>
      </w:pPr>
    </w:p>
    <w:p w14:paraId="294B8B59" w14:textId="77777777" w:rsidR="002443E4" w:rsidRPr="002443E4" w:rsidRDefault="002443E4" w:rsidP="002443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</w:rPr>
      </w:pPr>
    </w:p>
    <w:p w14:paraId="522DAD86" w14:textId="77777777" w:rsidR="002443E4" w:rsidRPr="002443E4" w:rsidRDefault="002443E4" w:rsidP="002443E4">
      <w:pPr>
        <w:keepNext/>
        <w:keepLines/>
        <w:spacing w:after="80" w:line="240" w:lineRule="auto"/>
        <w:jc w:val="right"/>
        <w:outlineLvl w:val="0"/>
        <w:rPr>
          <w:rFonts w:ascii="Times New Roman" w:eastAsiaTheme="majorEastAsia" w:hAnsi="Times New Roman" w:cs="Times New Roman"/>
          <w:b/>
          <w:bCs/>
          <w:color w:val="2F5496" w:themeColor="accent1" w:themeShade="BF"/>
          <w:kern w:val="0"/>
          <w:sz w:val="24"/>
          <w:szCs w:val="24"/>
          <w:lang w:eastAsia="ja-JP"/>
        </w:rPr>
      </w:pPr>
      <w:r w:rsidRPr="002443E4">
        <w:rPr>
          <w:rFonts w:ascii="Times New Roman" w:eastAsiaTheme="majorEastAsia" w:hAnsi="Times New Roman" w:cs="Times New Roman"/>
          <w:color w:val="2F5496" w:themeColor="accent1" w:themeShade="BF"/>
          <w:kern w:val="0"/>
          <w:sz w:val="24"/>
          <w:szCs w:val="24"/>
          <w:lang w:eastAsia="ja-JP"/>
        </w:rPr>
        <w:t>Приложение № 1. Конкурсная заявка</w:t>
      </w:r>
    </w:p>
    <w:p w14:paraId="3D66BF80" w14:textId="77777777" w:rsidR="002443E4" w:rsidRPr="002443E4" w:rsidRDefault="002443E4" w:rsidP="00244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14:paraId="29CD78D4" w14:textId="77777777" w:rsidR="002443E4" w:rsidRPr="002443E4" w:rsidRDefault="002443E4" w:rsidP="00244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2443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Конкурсная заявка</w:t>
      </w:r>
    </w:p>
    <w:p w14:paraId="4AA12300" w14:textId="77777777" w:rsidR="002443E4" w:rsidRPr="002443E4" w:rsidRDefault="002443E4" w:rsidP="002443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22C88381" w14:textId="77777777" w:rsidR="002443E4" w:rsidRPr="002443E4" w:rsidRDefault="002443E4" w:rsidP="002443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Номер объявления: </w:t>
      </w:r>
    </w:p>
    <w:p w14:paraId="0169B0CD" w14:textId="77777777" w:rsidR="002443E4" w:rsidRPr="002443E4" w:rsidRDefault="002443E4" w:rsidP="002443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Кому: ЗАО «Межбанковский Процессинговый Центр»</w:t>
      </w:r>
    </w:p>
    <w:p w14:paraId="4EB06025" w14:textId="77777777" w:rsidR="002443E4" w:rsidRPr="002443E4" w:rsidRDefault="002443E4" w:rsidP="002443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Наименование конкурса: _____________________________________________</w:t>
      </w:r>
    </w:p>
    <w:p w14:paraId="5F6543B5" w14:textId="77777777" w:rsidR="002443E4" w:rsidRPr="002443E4" w:rsidRDefault="002443E4" w:rsidP="002443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Изучив опубликованную на сайте www.tenders.kg/</w:t>
      </w: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>www</w:t>
      </w: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.ipc.kg конкурсную документацию, мы нижеподписавшиеся:</w:t>
      </w:r>
    </w:p>
    <w:p w14:paraId="4AE35B02" w14:textId="77777777" w:rsidR="002443E4" w:rsidRPr="002443E4" w:rsidRDefault="002443E4" w:rsidP="002443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____________(Наименование, ИНН) в лице ____________________________</w:t>
      </w:r>
    </w:p>
    <w:p w14:paraId="0F2736EB" w14:textId="77777777" w:rsidR="002443E4" w:rsidRPr="002443E4" w:rsidRDefault="002443E4" w:rsidP="002443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предлагаем поставить __________________________________________________________________________________________________________________________________________________________,  в соответствии со всеми условиями и требованиями конкурсной документации, подтверждаемые заполненной таблицей цен, которая является частью настоящей конкурсной заявки.</w:t>
      </w: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</w:p>
    <w:p w14:paraId="6E728B04" w14:textId="77777777" w:rsidR="002443E4" w:rsidRPr="002443E4" w:rsidRDefault="002443E4" w:rsidP="002443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Мы, включая всех членов простого товарищества и субпоставщиков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участника.</w:t>
      </w: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</w:p>
    <w:p w14:paraId="3B4C1AC1" w14:textId="77777777" w:rsidR="002443E4" w:rsidRPr="002443E4" w:rsidRDefault="002443E4" w:rsidP="002443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Мы обязуемся, в случае определения нашей конкурсной заявки победившей, которая была сформирована и подана на адрес электронной почту _______________</w:t>
      </w:r>
    </w:p>
    <w:p w14:paraId="71AB3327" w14:textId="77777777" w:rsidR="002443E4" w:rsidRPr="002443E4" w:rsidRDefault="002443E4" w:rsidP="002443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1) Предоставить все оригиналы документов, входящие в состав конкурсной заявки;</w:t>
      </w:r>
    </w:p>
    <w:p w14:paraId="4FD66597" w14:textId="77777777" w:rsidR="002443E4" w:rsidRPr="002443E4" w:rsidRDefault="002443E4" w:rsidP="002443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2) Поставить товар в соответствии со сроками, приведенными в конкурсной документации.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обязательного договора между нами.</w:t>
      </w: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</w:p>
    <w:p w14:paraId="6F042699" w14:textId="77777777" w:rsidR="002443E4" w:rsidRPr="002443E4" w:rsidRDefault="002443E4" w:rsidP="002443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Мы понимаем, что Вы не обязаны принять конкурсную заявку с наименьшей оцененной стоимостью или вообще какую-либо из заявок, полученных Вами.</w:t>
      </w:r>
    </w:p>
    <w:p w14:paraId="0D49A622" w14:textId="77777777" w:rsidR="002443E4" w:rsidRPr="002443E4" w:rsidRDefault="002443E4" w:rsidP="002443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Имеющий все полномочия подписать конкурсную заявку от имени ______________________________________________________________________</w:t>
      </w:r>
    </w:p>
    <w:p w14:paraId="5D772537" w14:textId="77777777" w:rsidR="002443E4" w:rsidRPr="002443E4" w:rsidRDefault="002443E4" w:rsidP="002443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3EDB9808" w14:textId="77777777" w:rsidR="002443E4" w:rsidRPr="002443E4" w:rsidRDefault="002443E4" w:rsidP="002443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096437B6" w14:textId="77777777" w:rsidR="002443E4" w:rsidRPr="002443E4" w:rsidRDefault="002443E4" w:rsidP="002443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Должность, подпись     </w:t>
      </w:r>
    </w:p>
    <w:p w14:paraId="64B9FB8F" w14:textId="77777777" w:rsidR="002443E4" w:rsidRPr="002443E4" w:rsidRDefault="002443E4" w:rsidP="002443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М.П.</w:t>
      </w:r>
    </w:p>
    <w:p w14:paraId="4DF490DD" w14:textId="77777777" w:rsidR="002443E4" w:rsidRPr="002443E4" w:rsidRDefault="002443E4" w:rsidP="002443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3A66480D" w14:textId="77777777" w:rsidR="002443E4" w:rsidRPr="002443E4" w:rsidRDefault="002443E4" w:rsidP="002443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00E6E56E" w14:textId="77777777" w:rsidR="002443E4" w:rsidRPr="002443E4" w:rsidRDefault="002443E4" w:rsidP="002443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34FC641C" w14:textId="77777777" w:rsidR="002443E4" w:rsidRPr="002443E4" w:rsidRDefault="002443E4" w:rsidP="002443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51995406" w14:textId="77777777" w:rsidR="002443E4" w:rsidRPr="002443E4" w:rsidRDefault="002443E4" w:rsidP="002443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023944F6" w14:textId="77777777" w:rsidR="002443E4" w:rsidRPr="002443E4" w:rsidRDefault="002443E4" w:rsidP="002443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6A1733D5" w14:textId="77777777" w:rsidR="002443E4" w:rsidRPr="002443E4" w:rsidRDefault="002443E4" w:rsidP="002443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172C6181" w14:textId="77777777" w:rsidR="002443E4" w:rsidRPr="002443E4" w:rsidRDefault="002443E4" w:rsidP="002443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1CA5444B" w14:textId="77777777" w:rsidR="002443E4" w:rsidRPr="002443E4" w:rsidRDefault="002443E4" w:rsidP="002443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0B39AE17" w14:textId="77777777" w:rsidR="002443E4" w:rsidRPr="002443E4" w:rsidRDefault="002443E4" w:rsidP="002443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3ED86EB7" w14:textId="77777777" w:rsidR="002443E4" w:rsidRPr="002443E4" w:rsidRDefault="002443E4" w:rsidP="002443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101C2B77" w14:textId="77777777" w:rsidR="002443E4" w:rsidRPr="002443E4" w:rsidRDefault="002443E4" w:rsidP="002443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14:paraId="23BC2490" w14:textId="77777777" w:rsidR="002443E4" w:rsidRPr="002443E4" w:rsidRDefault="002443E4" w:rsidP="002443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14:paraId="03D361DD" w14:textId="77777777" w:rsidR="002443E4" w:rsidRPr="002443E4" w:rsidRDefault="002443E4" w:rsidP="002443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14:paraId="5F5DFB94" w14:textId="77777777" w:rsidR="002443E4" w:rsidRPr="002443E4" w:rsidRDefault="002443E4" w:rsidP="002443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14:paraId="3389419F" w14:textId="77777777" w:rsidR="002443E4" w:rsidRPr="002443E4" w:rsidRDefault="002443E4" w:rsidP="002443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14:paraId="33A736F8" w14:textId="77777777" w:rsidR="002443E4" w:rsidRPr="002443E4" w:rsidRDefault="002443E4" w:rsidP="002443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2443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Приложение № 2. Декларация, гарантирующая предложение поставщика</w:t>
      </w:r>
    </w:p>
    <w:p w14:paraId="30F4A980" w14:textId="77777777" w:rsidR="002443E4" w:rsidRPr="002443E4" w:rsidRDefault="002443E4" w:rsidP="002443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3517726F" w14:textId="77777777" w:rsidR="002443E4" w:rsidRPr="002443E4" w:rsidRDefault="002443E4" w:rsidP="00244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2443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Декларация, гарантирующая предложение поставщика</w:t>
      </w:r>
    </w:p>
    <w:p w14:paraId="5F8DEB7B" w14:textId="77777777" w:rsidR="002443E4" w:rsidRPr="002443E4" w:rsidRDefault="002443E4" w:rsidP="002443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</w:p>
    <w:p w14:paraId="628FC1BF" w14:textId="77777777" w:rsidR="002443E4" w:rsidRPr="002443E4" w:rsidRDefault="002443E4" w:rsidP="002443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Номер конкурса: _______________________</w:t>
      </w: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</w:p>
    <w:p w14:paraId="4008A416" w14:textId="77777777" w:rsidR="002443E4" w:rsidRPr="002443E4" w:rsidRDefault="002443E4" w:rsidP="002443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</w:p>
    <w:p w14:paraId="268BC8D2" w14:textId="77777777" w:rsidR="002443E4" w:rsidRPr="002443E4" w:rsidRDefault="002443E4" w:rsidP="002443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Название конкурса: _____________________</w:t>
      </w:r>
    </w:p>
    <w:p w14:paraId="5BA3D82F" w14:textId="77777777" w:rsidR="002443E4" w:rsidRPr="002443E4" w:rsidRDefault="002443E4" w:rsidP="002443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Участник конкурса: </w:t>
      </w:r>
      <w:r w:rsidRPr="002443E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</w:rPr>
        <w:t>наименование, ИНН____________________</w:t>
      </w:r>
    </w:p>
    <w:p w14:paraId="37A9703F" w14:textId="77777777" w:rsidR="002443E4" w:rsidRPr="002443E4" w:rsidRDefault="002443E4" w:rsidP="002443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Закупающая организация: ЗАО «Межбанковский Процессинговый Центр»</w:t>
      </w:r>
    </w:p>
    <w:p w14:paraId="7A43ED4F" w14:textId="77777777" w:rsidR="002443E4" w:rsidRPr="002443E4" w:rsidRDefault="002443E4" w:rsidP="002443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1AF3FA65" w14:textId="77777777" w:rsidR="002443E4" w:rsidRPr="002443E4" w:rsidRDefault="002443E4" w:rsidP="002443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Принимая во внимание, что мы, представили свое предложение в рамках вышеуказанного Конкурса, на закупку _________________________________ (далее именуемую «Предложение поставщика»).</w:t>
      </w:r>
    </w:p>
    <w:p w14:paraId="1CD9B090" w14:textId="77777777" w:rsidR="002443E4" w:rsidRPr="002443E4" w:rsidRDefault="002443E4" w:rsidP="002443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Настоящим доводится до всеобщего сведения, что Участник конкурса принял на себя следующие обязательства перед Закупающей организацией: </w:t>
      </w:r>
    </w:p>
    <w:p w14:paraId="66573CCE" w14:textId="77777777" w:rsidR="002443E4" w:rsidRPr="002443E4" w:rsidRDefault="002443E4" w:rsidP="002443E4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Участник конкурса не отзовет и не изменит свое настоящее предложение после ее вскрытия и до истечения срока ее действия, указанного Участником конкурса в Предложении поставщика; </w:t>
      </w:r>
    </w:p>
    <w:p w14:paraId="3BC4A964" w14:textId="77777777" w:rsidR="002443E4" w:rsidRPr="002443E4" w:rsidRDefault="002443E4" w:rsidP="002443E4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Участник конкурса подпишет Договор в соответствии с предложением, в случае если будет определен победителем Конкурса;</w:t>
      </w:r>
    </w:p>
    <w:p w14:paraId="02A33327" w14:textId="77777777" w:rsidR="002443E4" w:rsidRPr="002443E4" w:rsidRDefault="002443E4" w:rsidP="002443E4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Участник конкурса предоставит Гарантийное обеспечение исполнения Договора в соответствии с конкурсной документацией, если требуется условиями Конкурса;</w:t>
      </w:r>
    </w:p>
    <w:p w14:paraId="49EE2021" w14:textId="77777777" w:rsidR="002443E4" w:rsidRPr="002443E4" w:rsidRDefault="002443E4" w:rsidP="002443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Настоящим подтверждается, что при невыполнении любого из указанных обязательств, Закупающая организация инициирует включение Участника конкурса в «Базу данных ненадежных (недобросовестных) поставщиков (подрядчиков)».</w:t>
      </w:r>
    </w:p>
    <w:p w14:paraId="4F537E56" w14:textId="77777777" w:rsidR="002443E4" w:rsidRPr="002443E4" w:rsidRDefault="002443E4" w:rsidP="002443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  <w:t>Настоящая декларация остается в силе до истечения срока действия предложения.</w:t>
      </w:r>
    </w:p>
    <w:p w14:paraId="51228CBF" w14:textId="77777777" w:rsidR="002443E4" w:rsidRPr="002443E4" w:rsidRDefault="002443E4" w:rsidP="002443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</w:p>
    <w:p w14:paraId="357E5D9E" w14:textId="77777777" w:rsidR="002443E4" w:rsidRPr="002443E4" w:rsidRDefault="002443E4" w:rsidP="002443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4BDA5542" w14:textId="77777777" w:rsidR="002443E4" w:rsidRPr="002443E4" w:rsidRDefault="002443E4" w:rsidP="002443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Руководитель организации </w:t>
      </w:r>
    </w:p>
    <w:p w14:paraId="12059D2C" w14:textId="77777777" w:rsidR="002443E4" w:rsidRPr="002443E4" w:rsidRDefault="002443E4" w:rsidP="002443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либо лицо, имеющее полномочия                                            ФИО</w:t>
      </w:r>
    </w:p>
    <w:p w14:paraId="7C6B4C70" w14:textId="77777777" w:rsidR="002443E4" w:rsidRPr="002443E4" w:rsidRDefault="002443E4" w:rsidP="002443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3B607261" w14:textId="77777777" w:rsidR="002443E4" w:rsidRPr="002443E4" w:rsidRDefault="002443E4" w:rsidP="002443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М.П.</w:t>
      </w:r>
    </w:p>
    <w:p w14:paraId="7E10B94B" w14:textId="77777777" w:rsidR="002443E4" w:rsidRPr="002443E4" w:rsidRDefault="002443E4" w:rsidP="002443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62A16C14" w14:textId="77777777" w:rsidR="002443E4" w:rsidRPr="002443E4" w:rsidRDefault="002443E4" w:rsidP="002443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65BC2297" w14:textId="77777777" w:rsidR="002443E4" w:rsidRPr="002443E4" w:rsidRDefault="002443E4" w:rsidP="002443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7D87E733" w14:textId="77777777" w:rsidR="002443E4" w:rsidRPr="002443E4" w:rsidRDefault="002443E4">
      <w:pPr>
        <w:rPr>
          <w:lang w:val="en-US"/>
        </w:rPr>
      </w:pPr>
    </w:p>
    <w:sectPr w:rsidR="002443E4" w:rsidRPr="00244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02011"/>
    <w:multiLevelType w:val="hybridMultilevel"/>
    <w:tmpl w:val="ED4899E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C331A"/>
    <w:multiLevelType w:val="hybridMultilevel"/>
    <w:tmpl w:val="C0A4ECC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6A41EA"/>
    <w:multiLevelType w:val="hybridMultilevel"/>
    <w:tmpl w:val="81D2CC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E3843E6"/>
    <w:multiLevelType w:val="hybridMultilevel"/>
    <w:tmpl w:val="76DC77E2"/>
    <w:lvl w:ilvl="0" w:tplc="851A976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E2B31"/>
    <w:multiLevelType w:val="hybridMultilevel"/>
    <w:tmpl w:val="4976830C"/>
    <w:lvl w:ilvl="0" w:tplc="20000011">
      <w:start w:val="1"/>
      <w:numFmt w:val="decimal"/>
      <w:lvlText w:val="%1)"/>
      <w:lvlJc w:val="left"/>
      <w:pPr>
        <w:ind w:left="30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599596">
    <w:abstractNumId w:val="2"/>
  </w:num>
  <w:num w:numId="2" w16cid:durableId="1474175745">
    <w:abstractNumId w:val="0"/>
  </w:num>
  <w:num w:numId="3" w16cid:durableId="199367332">
    <w:abstractNumId w:val="4"/>
  </w:num>
  <w:num w:numId="4" w16cid:durableId="505440834">
    <w:abstractNumId w:val="1"/>
  </w:num>
  <w:num w:numId="5" w16cid:durableId="5931760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3E4"/>
    <w:rsid w:val="00195586"/>
    <w:rsid w:val="001A1695"/>
    <w:rsid w:val="002443E4"/>
    <w:rsid w:val="00295703"/>
    <w:rsid w:val="00300930"/>
    <w:rsid w:val="0031376B"/>
    <w:rsid w:val="005854D4"/>
    <w:rsid w:val="005E12B1"/>
    <w:rsid w:val="00600750"/>
    <w:rsid w:val="008F2FD5"/>
    <w:rsid w:val="00A36B2F"/>
    <w:rsid w:val="00D1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9B508"/>
  <w15:chartTrackingRefBased/>
  <w15:docId w15:val="{E35E9B70-EEAE-4CD7-9D6B-39756DBD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3E4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2443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3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3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3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3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3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3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3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43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443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443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443E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443E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443E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443E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443E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443E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443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44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3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443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44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443E4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2443E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443E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443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443E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443E4"/>
    <w:rPr>
      <w:b/>
      <w:bCs/>
      <w:smallCaps/>
      <w:color w:val="2F5496" w:themeColor="accent1" w:themeShade="BF"/>
      <w:spacing w:val="5"/>
    </w:rPr>
  </w:style>
  <w:style w:type="paragraph" w:styleId="23">
    <w:name w:val="Body Text Indent 2"/>
    <w:basedOn w:val="a"/>
    <w:link w:val="24"/>
    <w:semiHidden/>
    <w:unhideWhenUsed/>
    <w:rsid w:val="002443E4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4">
    <w:name w:val="Основной текст с отступом 2 Знак"/>
    <w:basedOn w:val="a0"/>
    <w:link w:val="23"/>
    <w:semiHidden/>
    <w:rsid w:val="002443E4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Колбай Найманбаев</dc:creator>
  <cp:keywords/>
  <dc:description/>
  <cp:lastModifiedBy>Колбай Найманбаев</cp:lastModifiedBy>
  <cp:revision>3</cp:revision>
  <dcterms:created xsi:type="dcterms:W3CDTF">2025-04-25T05:10:00Z</dcterms:created>
  <dcterms:modified xsi:type="dcterms:W3CDTF">2025-04-25T05:10:00Z</dcterms:modified>
</cp:coreProperties>
</file>