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792B3" w14:textId="05AB8EDC" w:rsidR="002F347C" w:rsidRPr="002F347C" w:rsidRDefault="002F347C" w:rsidP="002F347C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Тех. задание </w:t>
      </w:r>
    </w:p>
    <w:p w14:paraId="40FFB408" w14:textId="6E173473" w:rsidR="002F347C" w:rsidRPr="00636D52" w:rsidRDefault="002F347C" w:rsidP="002F347C">
      <w:pPr>
        <w:spacing w:line="360" w:lineRule="auto"/>
        <w:jc w:val="both"/>
        <w:rPr>
          <w:rFonts w:eastAsia="Calibri"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Наименование закупки:</w:t>
      </w:r>
      <w:r w:rsidR="00B80211">
        <w:rPr>
          <w:rFonts w:eastAsia="Calibri"/>
          <w:b/>
          <w:sz w:val="24"/>
          <w:szCs w:val="24"/>
        </w:rPr>
        <w:t xml:space="preserve"> </w:t>
      </w:r>
      <w:r w:rsidR="00B80211" w:rsidRPr="00B80211">
        <w:rPr>
          <w:rFonts w:eastAsia="Calibri"/>
          <w:bCs/>
          <w:sz w:val="24"/>
          <w:szCs w:val="24"/>
        </w:rPr>
        <w:t>П</w:t>
      </w:r>
      <w:r w:rsidR="00B80211" w:rsidRPr="00B80211">
        <w:rPr>
          <w:rFonts w:eastAsia="Calibri"/>
          <w:sz w:val="24"/>
          <w:szCs w:val="24"/>
        </w:rPr>
        <w:t>риобретени</w:t>
      </w:r>
      <w:r w:rsidR="00B80211">
        <w:rPr>
          <w:rFonts w:eastAsia="Calibri"/>
          <w:sz w:val="24"/>
          <w:szCs w:val="24"/>
        </w:rPr>
        <w:t>е услуг</w:t>
      </w:r>
      <w:r w:rsidR="00B80211" w:rsidRPr="00B80211">
        <w:rPr>
          <w:rFonts w:eastAsia="Calibri"/>
          <w:sz w:val="24"/>
          <w:szCs w:val="24"/>
        </w:rPr>
        <w:t xml:space="preserve"> </w:t>
      </w:r>
      <w:r w:rsidR="00B80211">
        <w:rPr>
          <w:rFonts w:eastAsia="Calibri"/>
          <w:sz w:val="24"/>
          <w:szCs w:val="24"/>
        </w:rPr>
        <w:t>по монтажу и демонтажу тротуарной плитки</w:t>
      </w:r>
      <w:r w:rsidR="00B80211" w:rsidRPr="00B80211">
        <w:rPr>
          <w:rFonts w:eastAsia="Calibri"/>
          <w:sz w:val="24"/>
          <w:szCs w:val="24"/>
        </w:rPr>
        <w:t xml:space="preserve"> </w:t>
      </w:r>
      <w:r w:rsidR="00B80211" w:rsidRPr="00636D52">
        <w:rPr>
          <w:rFonts w:eastAsia="Calibri"/>
          <w:sz w:val="24"/>
          <w:szCs w:val="24"/>
        </w:rPr>
        <w:t>здания ЗАО «МПЦ», расположенного по адресу: г. Бишкек</w:t>
      </w:r>
      <w:r w:rsidR="00B80211">
        <w:rPr>
          <w:rFonts w:eastAsia="Calibri"/>
          <w:sz w:val="24"/>
          <w:szCs w:val="24"/>
        </w:rPr>
        <w:t>,</w:t>
      </w:r>
      <w:r w:rsidR="00B80211" w:rsidRPr="00636D52">
        <w:rPr>
          <w:rFonts w:eastAsia="Calibri"/>
          <w:sz w:val="24"/>
          <w:szCs w:val="24"/>
        </w:rPr>
        <w:t xml:space="preserve"> ул. </w:t>
      </w:r>
      <w:r w:rsidR="00B80211">
        <w:rPr>
          <w:rFonts w:eastAsia="Calibri"/>
          <w:sz w:val="24"/>
          <w:szCs w:val="24"/>
        </w:rPr>
        <w:t>Ауэзова 1/2.</w:t>
      </w:r>
    </w:p>
    <w:p w14:paraId="55AF78BA" w14:textId="065DBEBF" w:rsidR="00A16C62" w:rsidRPr="00636D52" w:rsidRDefault="00A16C62" w:rsidP="00A16C62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 xml:space="preserve">Лот № 1: </w:t>
      </w:r>
      <w:r w:rsidR="00B80211" w:rsidRPr="00B80211">
        <w:rPr>
          <w:rFonts w:eastAsia="Calibri"/>
          <w:sz w:val="24"/>
          <w:szCs w:val="24"/>
        </w:rPr>
        <w:t>Приобретение услуг работ по монтажу и демонтажу тротуарной плитки здания ЗАО «МПЦ», расположенного по адресу: г. Бишкек, ул. Ауэзова 1/2.</w:t>
      </w:r>
    </w:p>
    <w:p w14:paraId="2CAA80EE" w14:textId="0BEAABD4" w:rsidR="002F347C" w:rsidRPr="00636D52" w:rsidRDefault="002F347C" w:rsidP="002F347C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>Срок</w:t>
      </w:r>
      <w:r w:rsidR="00BA263B">
        <w:rPr>
          <w:rFonts w:eastAsia="Calibri"/>
          <w:b/>
          <w:sz w:val="24"/>
          <w:szCs w:val="24"/>
        </w:rPr>
        <w:t xml:space="preserve"> выполнения работ</w:t>
      </w:r>
      <w:proofErr w:type="gramStart"/>
      <w:r w:rsidRPr="00636D52">
        <w:rPr>
          <w:rFonts w:eastAsia="Calibri"/>
          <w:b/>
          <w:sz w:val="24"/>
          <w:szCs w:val="24"/>
        </w:rPr>
        <w:t>:</w:t>
      </w:r>
      <w:r w:rsidR="00B80211">
        <w:rPr>
          <w:rFonts w:eastAsia="Calibri"/>
          <w:b/>
          <w:sz w:val="24"/>
          <w:szCs w:val="24"/>
        </w:rPr>
        <w:t xml:space="preserve"> </w:t>
      </w:r>
      <w:r w:rsidRPr="00636D52">
        <w:rPr>
          <w:rFonts w:eastAsia="Calibri"/>
          <w:sz w:val="24"/>
          <w:szCs w:val="24"/>
        </w:rPr>
        <w:t>Не</w:t>
      </w:r>
      <w:proofErr w:type="gramEnd"/>
      <w:r w:rsidRPr="00636D52">
        <w:rPr>
          <w:rFonts w:eastAsia="Calibri"/>
          <w:sz w:val="24"/>
          <w:szCs w:val="24"/>
        </w:rPr>
        <w:t xml:space="preserve"> более </w:t>
      </w:r>
      <w:r w:rsidR="00C71554">
        <w:rPr>
          <w:rFonts w:eastAsia="Calibri"/>
          <w:sz w:val="24"/>
          <w:szCs w:val="24"/>
        </w:rPr>
        <w:t>40</w:t>
      </w:r>
      <w:r w:rsidRPr="00636D52">
        <w:rPr>
          <w:rFonts w:eastAsia="Calibri"/>
          <w:sz w:val="24"/>
          <w:szCs w:val="24"/>
        </w:rPr>
        <w:t xml:space="preserve"> календарных дней со дня подписания договора.</w:t>
      </w:r>
    </w:p>
    <w:p w14:paraId="50333100" w14:textId="18335F05" w:rsidR="002F347C" w:rsidRDefault="002F347C" w:rsidP="002F347C">
      <w:pPr>
        <w:spacing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Срок действия конкурсной заявки: </w:t>
      </w:r>
      <w:r w:rsidRPr="002F347C">
        <w:rPr>
          <w:rFonts w:eastAsia="Calibri"/>
          <w:bCs/>
          <w:sz w:val="24"/>
          <w:szCs w:val="24"/>
        </w:rPr>
        <w:t>30 дней.</w:t>
      </w:r>
    </w:p>
    <w:p w14:paraId="21CE6E39" w14:textId="020D569E" w:rsidR="002F347C" w:rsidRPr="00636D52" w:rsidRDefault="002F347C" w:rsidP="002F347C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636D52">
        <w:rPr>
          <w:rFonts w:eastAsia="Calibri"/>
          <w:b/>
          <w:sz w:val="24"/>
          <w:szCs w:val="24"/>
        </w:rPr>
        <w:t xml:space="preserve">ГОКЗ </w:t>
      </w:r>
      <w:r w:rsidRPr="00636D52">
        <w:rPr>
          <w:rFonts w:eastAsia="Calibri"/>
          <w:sz w:val="24"/>
          <w:szCs w:val="24"/>
        </w:rPr>
        <w:t>– Декларация.</w:t>
      </w:r>
    </w:p>
    <w:p w14:paraId="07675322" w14:textId="727833FE" w:rsidR="002F347C" w:rsidRDefault="002F347C" w:rsidP="002F347C">
      <w:pPr>
        <w:rPr>
          <w:b/>
          <w:bCs/>
          <w:sz w:val="24"/>
          <w:szCs w:val="24"/>
        </w:rPr>
      </w:pPr>
      <w:r w:rsidRPr="00636D52">
        <w:rPr>
          <w:b/>
          <w:bCs/>
          <w:sz w:val="24"/>
          <w:szCs w:val="24"/>
        </w:rPr>
        <w:t>Ведомость объемов работ</w:t>
      </w:r>
      <w:r w:rsidRPr="00AC0E3E">
        <w:rPr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41"/>
        <w:gridCol w:w="4989"/>
        <w:gridCol w:w="1269"/>
        <w:gridCol w:w="1282"/>
        <w:gridCol w:w="1546"/>
        <w:gridCol w:w="7"/>
      </w:tblGrid>
      <w:tr w:rsidR="00A16C62" w:rsidRPr="008D0EB6" w14:paraId="603250A0" w14:textId="10A58C4F" w:rsidTr="00B80211">
        <w:trPr>
          <w:gridAfter w:val="1"/>
          <w:wAfter w:w="7" w:type="dxa"/>
        </w:trPr>
        <w:tc>
          <w:tcPr>
            <w:tcW w:w="541" w:type="dxa"/>
            <w:shd w:val="clear" w:color="auto" w:fill="auto"/>
            <w:vAlign w:val="center"/>
          </w:tcPr>
          <w:p w14:paraId="21ECEB56" w14:textId="77777777" w:rsidR="00A16C62" w:rsidRPr="008D0EB6" w:rsidRDefault="00A16C62" w:rsidP="00535946">
            <w:pPr>
              <w:pStyle w:val="a5"/>
              <w:jc w:val="center"/>
              <w:rPr>
                <w:rFonts w:cs="Times New Roman"/>
                <w:b/>
                <w:iCs/>
              </w:rPr>
            </w:pPr>
            <w:r w:rsidRPr="008D0EB6">
              <w:rPr>
                <w:rFonts w:cs="Times New Roman"/>
                <w:b/>
                <w:iCs/>
              </w:rPr>
              <w:t>№</w:t>
            </w:r>
          </w:p>
          <w:p w14:paraId="190D0D9F" w14:textId="77777777" w:rsidR="00A16C62" w:rsidRPr="008D0EB6" w:rsidRDefault="00A16C62" w:rsidP="00535946">
            <w:pPr>
              <w:pStyle w:val="a5"/>
              <w:jc w:val="center"/>
              <w:rPr>
                <w:rFonts w:cs="Times New Roman"/>
                <w:b/>
              </w:rPr>
            </w:pPr>
            <w:r w:rsidRPr="008D0EB6">
              <w:rPr>
                <w:rFonts w:cs="Times New Roman"/>
                <w:b/>
                <w:iCs/>
              </w:rPr>
              <w:t xml:space="preserve">п/п 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24D05C43" w14:textId="77777777" w:rsidR="00A16C62" w:rsidRPr="008D0EB6" w:rsidRDefault="00A16C62" w:rsidP="00535946">
            <w:pPr>
              <w:pStyle w:val="a5"/>
              <w:jc w:val="center"/>
              <w:rPr>
                <w:rFonts w:cs="Times New Roman"/>
                <w:b/>
              </w:rPr>
            </w:pPr>
            <w:r w:rsidRPr="008D0EB6">
              <w:rPr>
                <w:rFonts w:cs="Times New Roman"/>
                <w:b/>
                <w:iCs/>
              </w:rPr>
              <w:t>Наименование работ и затрат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8704576" w14:textId="77777777" w:rsidR="00A16C62" w:rsidRPr="008D0EB6" w:rsidRDefault="00A16C62" w:rsidP="00535946">
            <w:pPr>
              <w:pStyle w:val="a5"/>
              <w:jc w:val="center"/>
              <w:rPr>
                <w:rFonts w:cs="Times New Roman"/>
                <w:b/>
              </w:rPr>
            </w:pPr>
            <w:r w:rsidRPr="008D0EB6">
              <w:rPr>
                <w:rFonts w:cs="Times New Roman"/>
                <w:b/>
                <w:iCs/>
              </w:rPr>
              <w:t>Единица измерения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625B8E1" w14:textId="77777777" w:rsidR="00A16C62" w:rsidRPr="008D0EB6" w:rsidRDefault="00A16C62" w:rsidP="00535946">
            <w:pPr>
              <w:pStyle w:val="a5"/>
              <w:jc w:val="center"/>
              <w:rPr>
                <w:rFonts w:cs="Times New Roman"/>
                <w:b/>
              </w:rPr>
            </w:pPr>
            <w:r w:rsidRPr="008D0EB6">
              <w:rPr>
                <w:rFonts w:cs="Times New Roman"/>
                <w:b/>
                <w:iCs/>
              </w:rPr>
              <w:t>Количество</w:t>
            </w:r>
            <w:r w:rsidRPr="008D0EB6">
              <w:rPr>
                <w:rFonts w:cs="Times New Roman"/>
                <w:b/>
                <w:iCs/>
              </w:rPr>
              <w:br/>
              <w:t>(ориентировочное)</w:t>
            </w:r>
          </w:p>
        </w:tc>
        <w:tc>
          <w:tcPr>
            <w:tcW w:w="1546" w:type="dxa"/>
            <w:vAlign w:val="center"/>
          </w:tcPr>
          <w:p w14:paraId="3A04674D" w14:textId="77AC5335" w:rsidR="00A16C62" w:rsidRPr="008D0EB6" w:rsidRDefault="00B80211" w:rsidP="00B80211">
            <w:pPr>
              <w:pStyle w:val="a5"/>
              <w:jc w:val="center"/>
              <w:rPr>
                <w:rFonts w:cs="Times New Roman"/>
                <w:b/>
                <w:iCs/>
              </w:rPr>
            </w:pPr>
            <w:r w:rsidRPr="00B80211">
              <w:rPr>
                <w:rFonts w:cs="Times New Roman"/>
                <w:b/>
                <w:iCs/>
              </w:rPr>
              <w:t>Примечание</w:t>
            </w:r>
          </w:p>
        </w:tc>
      </w:tr>
      <w:tr w:rsidR="00A16C62" w:rsidRPr="008D0EB6" w14:paraId="445C97F8" w14:textId="55FBBC14" w:rsidTr="00A16C62">
        <w:tc>
          <w:tcPr>
            <w:tcW w:w="9634" w:type="dxa"/>
            <w:gridSpan w:val="6"/>
            <w:shd w:val="clear" w:color="auto" w:fill="auto"/>
          </w:tcPr>
          <w:p w14:paraId="47F7E30F" w14:textId="77777777" w:rsidR="00A16C62" w:rsidRPr="00AC0E3E" w:rsidRDefault="00A16C62" w:rsidP="00535946">
            <w:pPr>
              <w:jc w:val="center"/>
              <w:rPr>
                <w:rFonts w:cs="Times New Roman"/>
                <w:b/>
                <w:bCs/>
                <w:iCs/>
              </w:rPr>
            </w:pPr>
            <w:r w:rsidRPr="008D0EB6">
              <w:rPr>
                <w:rFonts w:cs="Times New Roman"/>
                <w:b/>
                <w:bCs/>
                <w:iCs/>
              </w:rPr>
              <w:t xml:space="preserve">Раздел </w:t>
            </w:r>
            <w:r w:rsidRPr="00AC0E3E">
              <w:rPr>
                <w:rFonts w:cs="Times New Roman"/>
                <w:b/>
                <w:bCs/>
                <w:iCs/>
              </w:rPr>
              <w:t>1</w:t>
            </w:r>
            <w:r w:rsidRPr="008D0EB6">
              <w:rPr>
                <w:rFonts w:cs="Times New Roman"/>
                <w:b/>
                <w:bCs/>
                <w:iCs/>
              </w:rPr>
              <w:t>. Общестроительные работы</w:t>
            </w:r>
          </w:p>
          <w:p w14:paraId="356B3391" w14:textId="0BCE8B0C" w:rsidR="00A16C62" w:rsidRPr="008D0EB6" w:rsidRDefault="00A16C62" w:rsidP="00535946">
            <w:pPr>
              <w:jc w:val="center"/>
              <w:rPr>
                <w:rFonts w:cs="Times New Roman"/>
                <w:b/>
                <w:bCs/>
                <w:iCs/>
              </w:rPr>
            </w:pPr>
            <w:r w:rsidRPr="00AC0E3E">
              <w:rPr>
                <w:rFonts w:cs="Times New Roman"/>
                <w:b/>
                <w:bCs/>
                <w:iCs/>
              </w:rPr>
              <w:t>(цены указать с материалом и работой с разбивкой)</w:t>
            </w:r>
          </w:p>
        </w:tc>
      </w:tr>
      <w:tr w:rsidR="00B538B2" w:rsidRPr="008D0EB6" w14:paraId="66711FD3" w14:textId="6CA61585" w:rsidTr="00A16C62">
        <w:trPr>
          <w:gridAfter w:val="1"/>
          <w:wAfter w:w="7" w:type="dxa"/>
        </w:trPr>
        <w:tc>
          <w:tcPr>
            <w:tcW w:w="541" w:type="dxa"/>
          </w:tcPr>
          <w:p w14:paraId="2F3EE6A7" w14:textId="4003B241" w:rsidR="00B538B2" w:rsidRPr="008D0EB6" w:rsidRDefault="00B538B2" w:rsidP="00A16C62">
            <w:pPr>
              <w:pStyle w:val="a5"/>
              <w:jc w:val="center"/>
              <w:rPr>
                <w:rFonts w:cs="Times New Roman"/>
                <w:b/>
                <w:bCs/>
              </w:rPr>
            </w:pPr>
            <w:r w:rsidRPr="0069794D">
              <w:rPr>
                <w:rFonts w:eastAsia="Calibri"/>
                <w:sz w:val="24"/>
                <w:szCs w:val="24"/>
                <w:lang w:val="ru-KG"/>
              </w:rPr>
              <w:t>1</w:t>
            </w:r>
          </w:p>
        </w:tc>
        <w:tc>
          <w:tcPr>
            <w:tcW w:w="4989" w:type="dxa"/>
          </w:tcPr>
          <w:p w14:paraId="4F1344F9" w14:textId="2408CDA3" w:rsidR="00B538B2" w:rsidRDefault="00B538B2" w:rsidP="00A16C62">
            <w:pPr>
              <w:pStyle w:val="a5"/>
              <w:rPr>
                <w:rFonts w:eastAsia="Calibri"/>
                <w:sz w:val="24"/>
                <w:szCs w:val="24"/>
              </w:rPr>
            </w:pPr>
            <w:r w:rsidRPr="0069794D">
              <w:rPr>
                <w:rFonts w:eastAsia="Calibri"/>
                <w:sz w:val="24"/>
                <w:szCs w:val="24"/>
              </w:rPr>
              <w:t>Монтаж</w:t>
            </w:r>
            <w:r w:rsidRPr="0069794D">
              <w:rPr>
                <w:rFonts w:eastAsia="Calibri"/>
                <w:sz w:val="24"/>
                <w:szCs w:val="24"/>
                <w:lang w:val="ru-KG"/>
              </w:rPr>
              <w:t xml:space="preserve"> </w:t>
            </w:r>
            <w:r w:rsidRPr="0069794D">
              <w:rPr>
                <w:rFonts w:eastAsia="Calibri"/>
                <w:sz w:val="24"/>
                <w:szCs w:val="24"/>
              </w:rPr>
              <w:t>тротуарной</w:t>
            </w:r>
            <w:r w:rsidRPr="0069794D">
              <w:rPr>
                <w:rFonts w:eastAsia="Calibri"/>
                <w:sz w:val="24"/>
                <w:szCs w:val="24"/>
                <w:lang w:val="ru-KG"/>
              </w:rPr>
              <w:t xml:space="preserve"> плитки </w:t>
            </w:r>
            <w:r w:rsidRPr="0069794D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lang w:val="ru-KG"/>
              </w:rPr>
              <w:t>Анкара</w:t>
            </w:r>
            <w:r w:rsidRPr="0069794D">
              <w:rPr>
                <w:rFonts w:eastAsia="Calibri"/>
                <w:sz w:val="24"/>
                <w:szCs w:val="24"/>
              </w:rPr>
              <w:t xml:space="preserve">–цвет по согласованию» (в стоимость должно входить цена тротуарной плитки, монтаж (укладка) и выгрузка тротуарной плитки, засыпка и подготовка грунта, а также стоимость отсева). </w:t>
            </w:r>
          </w:p>
          <w:p w14:paraId="0A89BCB3" w14:textId="69A69BE8" w:rsidR="00B538B2" w:rsidRPr="00B538B2" w:rsidRDefault="00B538B2" w:rsidP="00B538B2">
            <w:pPr>
              <w:pStyle w:val="a5"/>
              <w:numPr>
                <w:ilvl w:val="0"/>
                <w:numId w:val="17"/>
              </w:numPr>
              <w:ind w:left="208" w:hanging="208"/>
              <w:rPr>
                <w:rFonts w:eastAsia="Calibri"/>
                <w:b/>
                <w:bCs/>
                <w:sz w:val="24"/>
                <w:szCs w:val="24"/>
              </w:rPr>
            </w:pPr>
            <w:r w:rsidRPr="00B538B2">
              <w:rPr>
                <w:rFonts w:eastAsia="Calibri"/>
                <w:b/>
                <w:bCs/>
                <w:sz w:val="24"/>
                <w:szCs w:val="24"/>
              </w:rPr>
              <w:t xml:space="preserve">Брусчатку необходимо обработать специальной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пропиткой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Полисан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  <w:p w14:paraId="1D70F664" w14:textId="77777777" w:rsidR="00B538B2" w:rsidRPr="00857294" w:rsidRDefault="00B538B2" w:rsidP="00B538B2">
            <w:pPr>
              <w:pStyle w:val="a5"/>
              <w:numPr>
                <w:ilvl w:val="0"/>
                <w:numId w:val="17"/>
              </w:numPr>
              <w:ind w:left="208" w:hanging="208"/>
              <w:rPr>
                <w:rFonts w:cs="Times New Roman"/>
                <w:b/>
                <w:bCs/>
              </w:rPr>
            </w:pPr>
            <w:r w:rsidRPr="00B538B2">
              <w:rPr>
                <w:rFonts w:eastAsia="Calibri"/>
                <w:b/>
                <w:bCs/>
                <w:sz w:val="24"/>
                <w:szCs w:val="24"/>
              </w:rPr>
              <w:t>Швы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необходимо засыпать</w:t>
            </w:r>
            <w:r w:rsidRPr="00B538B2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38B2">
              <w:rPr>
                <w:rFonts w:eastAsia="Calibri"/>
                <w:b/>
                <w:bCs/>
                <w:sz w:val="24"/>
                <w:szCs w:val="24"/>
              </w:rPr>
              <w:t>модефицированным</w:t>
            </w:r>
            <w:proofErr w:type="spellEnd"/>
            <w:r w:rsidRPr="00B538B2">
              <w:rPr>
                <w:rFonts w:eastAsia="Calibri"/>
                <w:b/>
                <w:bCs/>
                <w:sz w:val="24"/>
                <w:szCs w:val="24"/>
              </w:rPr>
              <w:t xml:space="preserve"> песком.</w:t>
            </w:r>
          </w:p>
          <w:p w14:paraId="1B235B2E" w14:textId="502A45C2" w:rsidR="00857294" w:rsidRPr="00B538B2" w:rsidRDefault="00857294" w:rsidP="00857294">
            <w:pPr>
              <w:pStyle w:val="a5"/>
              <w:rPr>
                <w:rFonts w:cs="Times New Roman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A9542C2" wp14:editId="35A56CEE">
                  <wp:extent cx="1542678" cy="1787670"/>
                  <wp:effectExtent l="0" t="0" r="635" b="3175"/>
                  <wp:docPr id="5925499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60069" cy="1807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" w:type="dxa"/>
          </w:tcPr>
          <w:p w14:paraId="366DA444" w14:textId="16338627" w:rsidR="00B538B2" w:rsidRPr="008D0EB6" w:rsidRDefault="00B538B2" w:rsidP="00A16C62">
            <w:pPr>
              <w:pStyle w:val="a5"/>
              <w:jc w:val="center"/>
              <w:rPr>
                <w:rFonts w:cs="Times New Roman"/>
                <w:b/>
                <w:bCs/>
              </w:rPr>
            </w:pPr>
            <w:r w:rsidRPr="0069794D">
              <w:rPr>
                <w:rFonts w:eastAsia="Calibri"/>
                <w:sz w:val="24"/>
                <w:szCs w:val="24"/>
                <w:lang w:val="ru-KG"/>
              </w:rPr>
              <w:t>м2</w:t>
            </w:r>
          </w:p>
        </w:tc>
        <w:tc>
          <w:tcPr>
            <w:tcW w:w="1282" w:type="dxa"/>
          </w:tcPr>
          <w:p w14:paraId="27439328" w14:textId="51AE54FE" w:rsidR="00B538B2" w:rsidRPr="008D0EB6" w:rsidRDefault="00B538B2" w:rsidP="00A16C62">
            <w:pPr>
              <w:pStyle w:val="a5"/>
              <w:jc w:val="center"/>
              <w:rPr>
                <w:rFonts w:cs="Times New Roman"/>
                <w:b/>
                <w:bCs/>
              </w:rPr>
            </w:pPr>
            <w:r w:rsidRPr="0069794D">
              <w:rPr>
                <w:rFonts w:eastAsia="Calibri"/>
                <w:sz w:val="24"/>
                <w:szCs w:val="24"/>
                <w:lang w:val="ru-KG"/>
              </w:rPr>
              <w:t>400</w:t>
            </w:r>
          </w:p>
        </w:tc>
        <w:tc>
          <w:tcPr>
            <w:tcW w:w="1546" w:type="dxa"/>
            <w:vMerge w:val="restart"/>
            <w:vAlign w:val="center"/>
          </w:tcPr>
          <w:p w14:paraId="3A9472F9" w14:textId="29C5EB81" w:rsidR="00B538B2" w:rsidRPr="00AC0E3E" w:rsidRDefault="00B538B2" w:rsidP="00B538B2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16C62">
              <w:rPr>
                <w:rFonts w:cs="Times New Roman"/>
                <w:bCs/>
                <w:iCs/>
              </w:rPr>
              <w:t xml:space="preserve">Указать цену </w:t>
            </w:r>
            <w:r>
              <w:rPr>
                <w:rFonts w:cs="Times New Roman"/>
                <w:bCs/>
                <w:iCs/>
              </w:rPr>
              <w:t>з</w:t>
            </w:r>
            <w:r w:rsidRPr="00A16C62">
              <w:rPr>
                <w:rFonts w:cs="Times New Roman"/>
                <w:bCs/>
                <w:iCs/>
              </w:rPr>
              <w:t>а материалы и за работу</w:t>
            </w:r>
          </w:p>
        </w:tc>
      </w:tr>
      <w:tr w:rsidR="00B538B2" w:rsidRPr="008D0EB6" w14:paraId="00235C59" w14:textId="6C0B8469" w:rsidTr="00A16C62">
        <w:trPr>
          <w:gridAfter w:val="1"/>
          <w:wAfter w:w="7" w:type="dxa"/>
        </w:trPr>
        <w:tc>
          <w:tcPr>
            <w:tcW w:w="541" w:type="dxa"/>
          </w:tcPr>
          <w:p w14:paraId="1CDEC7A2" w14:textId="27FF7169" w:rsidR="00B538B2" w:rsidRPr="008D0EB6" w:rsidRDefault="00B538B2" w:rsidP="00A16C62">
            <w:pPr>
              <w:pStyle w:val="a5"/>
              <w:jc w:val="center"/>
              <w:rPr>
                <w:rFonts w:cs="Times New Roman"/>
                <w:b/>
                <w:bCs/>
              </w:rPr>
            </w:pPr>
            <w:r w:rsidRPr="0069794D">
              <w:rPr>
                <w:rFonts w:eastAsia="Calibri"/>
                <w:sz w:val="24"/>
                <w:szCs w:val="24"/>
                <w:lang w:val="ru-KG"/>
              </w:rPr>
              <w:t>2</w:t>
            </w:r>
          </w:p>
        </w:tc>
        <w:tc>
          <w:tcPr>
            <w:tcW w:w="4989" w:type="dxa"/>
          </w:tcPr>
          <w:p w14:paraId="299D4D7F" w14:textId="0DAE9A85" w:rsidR="00B538B2" w:rsidRPr="008D0EB6" w:rsidRDefault="00B538B2" w:rsidP="00A16C62">
            <w:pPr>
              <w:pStyle w:val="a5"/>
              <w:rPr>
                <w:rFonts w:cs="Times New Roman"/>
                <w:b/>
                <w:bCs/>
              </w:rPr>
            </w:pPr>
            <w:r w:rsidRPr="0069794D">
              <w:rPr>
                <w:rFonts w:eastAsia="Calibri"/>
                <w:sz w:val="24"/>
                <w:szCs w:val="24"/>
                <w:lang w:val="ru-KG"/>
              </w:rPr>
              <w:t xml:space="preserve">Монтаж тротуарного бордюра на цементный раствор </w:t>
            </w:r>
            <w:r w:rsidRPr="0069794D">
              <w:rPr>
                <w:rFonts w:eastAsia="Calibri"/>
                <w:sz w:val="24"/>
                <w:szCs w:val="24"/>
              </w:rPr>
              <w:t>–</w:t>
            </w:r>
            <w:r w:rsidRPr="0069794D">
              <w:rPr>
                <w:rFonts w:eastAsia="Calibri"/>
                <w:sz w:val="24"/>
                <w:szCs w:val="24"/>
                <w:lang w:val="ru-KG"/>
              </w:rPr>
              <w:t xml:space="preserve"> цвет по согласованию </w:t>
            </w:r>
            <w:r w:rsidRPr="0069794D">
              <w:rPr>
                <w:rFonts w:eastAsia="Calibri"/>
                <w:sz w:val="24"/>
                <w:szCs w:val="24"/>
              </w:rPr>
              <w:t>(в стоимость должно входить цена бордюра и всех необходимых материалов для монтажа)</w:t>
            </w:r>
          </w:p>
        </w:tc>
        <w:tc>
          <w:tcPr>
            <w:tcW w:w="1269" w:type="dxa"/>
          </w:tcPr>
          <w:p w14:paraId="12B2CB18" w14:textId="7E6A9DD4" w:rsidR="00B538B2" w:rsidRPr="008D0EB6" w:rsidRDefault="00B538B2" w:rsidP="00A16C62">
            <w:pPr>
              <w:pStyle w:val="a5"/>
              <w:jc w:val="center"/>
              <w:rPr>
                <w:rFonts w:cs="Times New Roman"/>
                <w:b/>
                <w:bCs/>
              </w:rPr>
            </w:pPr>
            <w:r w:rsidRPr="0069794D">
              <w:rPr>
                <w:rFonts w:eastAsia="Calibri"/>
                <w:sz w:val="24"/>
                <w:szCs w:val="24"/>
                <w:lang w:val="ru-KG"/>
              </w:rPr>
              <w:t>метр</w:t>
            </w:r>
          </w:p>
        </w:tc>
        <w:tc>
          <w:tcPr>
            <w:tcW w:w="1282" w:type="dxa"/>
          </w:tcPr>
          <w:p w14:paraId="702615E8" w14:textId="5B35D316" w:rsidR="00B538B2" w:rsidRPr="008D0EB6" w:rsidRDefault="00B538B2" w:rsidP="00A16C62">
            <w:pPr>
              <w:pStyle w:val="a5"/>
              <w:jc w:val="center"/>
              <w:rPr>
                <w:rFonts w:cs="Times New Roman"/>
                <w:b/>
                <w:bCs/>
              </w:rPr>
            </w:pPr>
            <w:r w:rsidRPr="0069794D">
              <w:rPr>
                <w:rFonts w:eastAsia="Calibri"/>
                <w:sz w:val="24"/>
                <w:szCs w:val="24"/>
                <w:lang w:val="ru-KG"/>
              </w:rPr>
              <w:t>230</w:t>
            </w:r>
          </w:p>
        </w:tc>
        <w:tc>
          <w:tcPr>
            <w:tcW w:w="1546" w:type="dxa"/>
            <w:vMerge/>
          </w:tcPr>
          <w:p w14:paraId="10E394B4" w14:textId="0CD1042C" w:rsidR="00B538B2" w:rsidRPr="00AC0E3E" w:rsidRDefault="00B538B2" w:rsidP="00A16C62">
            <w:pPr>
              <w:pStyle w:val="a5"/>
              <w:jc w:val="center"/>
              <w:rPr>
                <w:rFonts w:cs="Times New Roman"/>
                <w:bCs/>
                <w:iCs/>
              </w:rPr>
            </w:pPr>
          </w:p>
        </w:tc>
      </w:tr>
      <w:tr w:rsidR="00B538B2" w:rsidRPr="008D0EB6" w14:paraId="2DA45898" w14:textId="05CC67E1" w:rsidTr="00A16C62">
        <w:trPr>
          <w:gridAfter w:val="1"/>
          <w:wAfter w:w="7" w:type="dxa"/>
        </w:trPr>
        <w:tc>
          <w:tcPr>
            <w:tcW w:w="541" w:type="dxa"/>
          </w:tcPr>
          <w:p w14:paraId="679A6792" w14:textId="3AEFE39C" w:rsidR="00B538B2" w:rsidRPr="008D0EB6" w:rsidRDefault="00B538B2" w:rsidP="00A16C62">
            <w:pPr>
              <w:pStyle w:val="a5"/>
              <w:jc w:val="center"/>
              <w:rPr>
                <w:rFonts w:cs="Times New Roman"/>
                <w:b/>
                <w:bCs/>
              </w:rPr>
            </w:pPr>
            <w:r w:rsidRPr="0069794D">
              <w:rPr>
                <w:rFonts w:eastAsia="Calibri"/>
                <w:sz w:val="24"/>
                <w:szCs w:val="24"/>
                <w:lang w:val="ru-KG"/>
              </w:rPr>
              <w:t>3</w:t>
            </w:r>
          </w:p>
        </w:tc>
        <w:tc>
          <w:tcPr>
            <w:tcW w:w="4989" w:type="dxa"/>
          </w:tcPr>
          <w:p w14:paraId="29843072" w14:textId="1FFBB1BD" w:rsidR="00B538B2" w:rsidRPr="008D0EB6" w:rsidRDefault="00B538B2" w:rsidP="00A16C62">
            <w:pPr>
              <w:pStyle w:val="a5"/>
              <w:rPr>
                <w:rFonts w:cs="Times New Roman"/>
                <w:b/>
                <w:bCs/>
              </w:rPr>
            </w:pPr>
            <w:r w:rsidRPr="0069794D">
              <w:rPr>
                <w:rFonts w:eastAsia="Calibri"/>
                <w:sz w:val="24"/>
                <w:szCs w:val="24"/>
                <w:lang w:val="ru-KG"/>
              </w:rPr>
              <w:t xml:space="preserve">Монтаж лестничной ступени из </w:t>
            </w:r>
            <w:r w:rsidRPr="0069794D">
              <w:rPr>
                <w:rFonts w:eastAsia="Calibri"/>
                <w:sz w:val="24"/>
                <w:szCs w:val="24"/>
              </w:rPr>
              <w:t>тротуарной</w:t>
            </w:r>
            <w:r w:rsidRPr="0069794D">
              <w:rPr>
                <w:rFonts w:eastAsia="Calibri"/>
                <w:sz w:val="24"/>
                <w:szCs w:val="24"/>
                <w:lang w:val="ru-KG"/>
              </w:rPr>
              <w:t xml:space="preserve"> плитки</w:t>
            </w:r>
            <w:r w:rsidRPr="0069794D">
              <w:rPr>
                <w:rFonts w:eastAsia="Calibri"/>
                <w:sz w:val="24"/>
                <w:szCs w:val="24"/>
              </w:rPr>
              <w:t xml:space="preserve"> – цвет по согласованию (в стоимость должно входить цена </w:t>
            </w:r>
            <w:r w:rsidRPr="0069794D">
              <w:rPr>
                <w:rFonts w:eastAsia="Calibri"/>
                <w:sz w:val="24"/>
                <w:szCs w:val="24"/>
                <w:lang w:val="ru-KG"/>
              </w:rPr>
              <w:t xml:space="preserve">лестничной ступени из </w:t>
            </w:r>
            <w:r w:rsidRPr="0069794D">
              <w:rPr>
                <w:rFonts w:eastAsia="Calibri"/>
                <w:sz w:val="24"/>
                <w:szCs w:val="24"/>
              </w:rPr>
              <w:t>тротуарной</w:t>
            </w:r>
            <w:r w:rsidRPr="0069794D">
              <w:rPr>
                <w:rFonts w:eastAsia="Calibri"/>
                <w:sz w:val="24"/>
                <w:szCs w:val="24"/>
                <w:lang w:val="ru-KG"/>
              </w:rPr>
              <w:t xml:space="preserve"> плитки</w:t>
            </w:r>
            <w:r w:rsidRPr="0069794D">
              <w:rPr>
                <w:rFonts w:eastAsia="Calibri"/>
                <w:sz w:val="24"/>
                <w:szCs w:val="24"/>
              </w:rPr>
              <w:t xml:space="preserve"> и всех необходимых материалов для монтажа) </w:t>
            </w:r>
          </w:p>
        </w:tc>
        <w:tc>
          <w:tcPr>
            <w:tcW w:w="1269" w:type="dxa"/>
          </w:tcPr>
          <w:p w14:paraId="4F435690" w14:textId="6CA6EBDA" w:rsidR="00B538B2" w:rsidRPr="008D0EB6" w:rsidRDefault="00B538B2" w:rsidP="00A16C62">
            <w:pPr>
              <w:pStyle w:val="a5"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Calibri"/>
                <w:sz w:val="24"/>
                <w:szCs w:val="24"/>
                <w:lang w:val="ru-KG"/>
              </w:rPr>
              <w:t>метр</w:t>
            </w:r>
          </w:p>
        </w:tc>
        <w:tc>
          <w:tcPr>
            <w:tcW w:w="1282" w:type="dxa"/>
          </w:tcPr>
          <w:p w14:paraId="655CA149" w14:textId="0F10E168" w:rsidR="00B538B2" w:rsidRPr="008D0EB6" w:rsidRDefault="00B538B2" w:rsidP="00A16C62">
            <w:pPr>
              <w:pStyle w:val="a5"/>
              <w:jc w:val="center"/>
              <w:rPr>
                <w:rFonts w:cs="Times New Roman"/>
                <w:b/>
                <w:bCs/>
              </w:rPr>
            </w:pPr>
            <w:r w:rsidRPr="0069794D">
              <w:rPr>
                <w:rFonts w:eastAsia="Calibri"/>
                <w:sz w:val="24"/>
                <w:szCs w:val="24"/>
                <w:lang w:val="ru-KG"/>
              </w:rPr>
              <w:t>37,5</w:t>
            </w:r>
          </w:p>
        </w:tc>
        <w:tc>
          <w:tcPr>
            <w:tcW w:w="1546" w:type="dxa"/>
            <w:vMerge/>
          </w:tcPr>
          <w:p w14:paraId="0DB9D5D8" w14:textId="315DC444" w:rsidR="00B538B2" w:rsidRPr="00AC0E3E" w:rsidRDefault="00B538B2" w:rsidP="00A16C62">
            <w:pPr>
              <w:pStyle w:val="a5"/>
              <w:jc w:val="center"/>
              <w:rPr>
                <w:rFonts w:cs="Times New Roman"/>
                <w:bCs/>
                <w:iCs/>
              </w:rPr>
            </w:pPr>
          </w:p>
        </w:tc>
      </w:tr>
      <w:tr w:rsidR="007E48CE" w:rsidRPr="008D0EB6" w14:paraId="2B41B1A9" w14:textId="2D4D6E4D" w:rsidTr="00320E33">
        <w:trPr>
          <w:gridAfter w:val="1"/>
          <w:wAfter w:w="7" w:type="dxa"/>
          <w:trHeight w:val="1104"/>
        </w:trPr>
        <w:tc>
          <w:tcPr>
            <w:tcW w:w="541" w:type="dxa"/>
          </w:tcPr>
          <w:p w14:paraId="14E7885A" w14:textId="03D86559" w:rsidR="007E48CE" w:rsidRPr="002F7710" w:rsidRDefault="002F7710" w:rsidP="00A16C62">
            <w:pPr>
              <w:pStyle w:val="a5"/>
              <w:jc w:val="center"/>
              <w:rPr>
                <w:rFonts w:cs="Times New Roman"/>
              </w:rPr>
            </w:pPr>
            <w:r w:rsidRPr="002F7710">
              <w:rPr>
                <w:rFonts w:cs="Times New Roman"/>
              </w:rPr>
              <w:lastRenderedPageBreak/>
              <w:t>4</w:t>
            </w:r>
          </w:p>
        </w:tc>
        <w:tc>
          <w:tcPr>
            <w:tcW w:w="4989" w:type="dxa"/>
          </w:tcPr>
          <w:p w14:paraId="1166A2F7" w14:textId="4EFE75C1" w:rsidR="007E48CE" w:rsidRPr="008D0EB6" w:rsidRDefault="007E48CE" w:rsidP="00A16C62">
            <w:pPr>
              <w:pStyle w:val="a5"/>
              <w:rPr>
                <w:rFonts w:cs="Times New Roman"/>
                <w:b/>
                <w:bCs/>
              </w:rPr>
            </w:pPr>
            <w:r w:rsidRPr="0069794D">
              <w:rPr>
                <w:rFonts w:eastAsia="Calibri"/>
                <w:sz w:val="24"/>
                <w:szCs w:val="24"/>
                <w:lang w:val="ru-KG"/>
              </w:rPr>
              <w:t>Монтаж стар</w:t>
            </w:r>
            <w:r w:rsidRPr="0069794D">
              <w:rPr>
                <w:rFonts w:eastAsia="Calibri"/>
                <w:sz w:val="24"/>
                <w:szCs w:val="24"/>
              </w:rPr>
              <w:t>ой</w:t>
            </w:r>
            <w:r w:rsidRPr="0069794D">
              <w:rPr>
                <w:rFonts w:eastAsia="Calibri"/>
                <w:sz w:val="24"/>
                <w:szCs w:val="24"/>
                <w:lang w:val="ru-KG"/>
              </w:rPr>
              <w:t xml:space="preserve"> </w:t>
            </w:r>
            <w:r w:rsidRPr="0069794D">
              <w:rPr>
                <w:rFonts w:eastAsia="Calibri"/>
                <w:sz w:val="24"/>
                <w:szCs w:val="24"/>
              </w:rPr>
              <w:t>тротуарной</w:t>
            </w:r>
            <w:r w:rsidRPr="0069794D">
              <w:rPr>
                <w:rFonts w:eastAsia="Calibri"/>
                <w:sz w:val="24"/>
                <w:szCs w:val="24"/>
                <w:lang w:val="ru-KG"/>
              </w:rPr>
              <w:t xml:space="preserve"> плитки </w:t>
            </w:r>
            <w:r w:rsidRPr="0069794D">
              <w:rPr>
                <w:rFonts w:eastAsia="Calibri"/>
                <w:sz w:val="24"/>
                <w:szCs w:val="24"/>
              </w:rPr>
              <w:t>(в стоимость должно входить монтаж (укладка) тротуарной плитки, засыпка и подготовка грунта, а также стоимость отсева)</w:t>
            </w:r>
          </w:p>
        </w:tc>
        <w:tc>
          <w:tcPr>
            <w:tcW w:w="1269" w:type="dxa"/>
          </w:tcPr>
          <w:p w14:paraId="29868F09" w14:textId="12F84801" w:rsidR="007E48CE" w:rsidRPr="008D0EB6" w:rsidRDefault="007E48CE" w:rsidP="00A16C62">
            <w:pPr>
              <w:pStyle w:val="a5"/>
              <w:jc w:val="center"/>
              <w:rPr>
                <w:rFonts w:cs="Times New Roman"/>
                <w:b/>
                <w:bCs/>
              </w:rPr>
            </w:pPr>
            <w:r w:rsidRPr="0069794D">
              <w:rPr>
                <w:rFonts w:eastAsia="Calibri"/>
                <w:sz w:val="24"/>
                <w:szCs w:val="24"/>
                <w:lang w:val="ru-KG"/>
              </w:rPr>
              <w:t>м2</w:t>
            </w:r>
          </w:p>
        </w:tc>
        <w:tc>
          <w:tcPr>
            <w:tcW w:w="1282" w:type="dxa"/>
          </w:tcPr>
          <w:p w14:paraId="2A2A13AE" w14:textId="454015A6" w:rsidR="007E48CE" w:rsidRPr="008D0EB6" w:rsidRDefault="00BC772A" w:rsidP="00A16C62">
            <w:pPr>
              <w:pStyle w:val="a5"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Calibri"/>
                <w:sz w:val="24"/>
                <w:szCs w:val="24"/>
                <w:lang w:val="ru-KG"/>
              </w:rPr>
              <w:t>450</w:t>
            </w:r>
          </w:p>
        </w:tc>
        <w:tc>
          <w:tcPr>
            <w:tcW w:w="1546" w:type="dxa"/>
            <w:vAlign w:val="center"/>
          </w:tcPr>
          <w:p w14:paraId="0E8D479C" w14:textId="1F6F6712" w:rsidR="007E48CE" w:rsidRPr="008D0EB6" w:rsidRDefault="007E48CE" w:rsidP="00A16C62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16C62">
              <w:rPr>
                <w:rFonts w:cs="Times New Roman"/>
                <w:bCs/>
                <w:iCs/>
              </w:rPr>
              <w:t>Указать цену за работу</w:t>
            </w:r>
          </w:p>
        </w:tc>
      </w:tr>
      <w:tr w:rsidR="00A16C62" w:rsidRPr="008D0EB6" w14:paraId="65A9318B" w14:textId="5EAFFA2B" w:rsidTr="00A16C62">
        <w:tc>
          <w:tcPr>
            <w:tcW w:w="9634" w:type="dxa"/>
            <w:gridSpan w:val="6"/>
          </w:tcPr>
          <w:p w14:paraId="201D19DE" w14:textId="777DC337" w:rsidR="00A16C62" w:rsidRPr="008D0EB6" w:rsidRDefault="00A16C62" w:rsidP="00A16C62">
            <w:pPr>
              <w:pStyle w:val="a5"/>
              <w:jc w:val="center"/>
              <w:rPr>
                <w:rFonts w:cs="Times New Roman"/>
                <w:b/>
                <w:bCs/>
              </w:rPr>
            </w:pPr>
            <w:r w:rsidRPr="00A16C62">
              <w:rPr>
                <w:rFonts w:cs="Times New Roman"/>
                <w:b/>
                <w:bCs/>
              </w:rPr>
              <w:t>Демонтажные работы</w:t>
            </w:r>
          </w:p>
        </w:tc>
      </w:tr>
      <w:tr w:rsidR="00A16C62" w:rsidRPr="008D0EB6" w14:paraId="29DD34F3" w14:textId="17760FC0" w:rsidTr="00A16C62">
        <w:trPr>
          <w:gridAfter w:val="1"/>
          <w:wAfter w:w="7" w:type="dxa"/>
        </w:trPr>
        <w:tc>
          <w:tcPr>
            <w:tcW w:w="541" w:type="dxa"/>
          </w:tcPr>
          <w:p w14:paraId="26DE8753" w14:textId="1AF6DB85" w:rsidR="00A16C62" w:rsidRPr="008D0EB6" w:rsidRDefault="00000000" w:rsidP="00A16C62">
            <w:pPr>
              <w:pStyle w:val="a5"/>
              <w:jc w:val="center"/>
              <w:rPr>
                <w:rFonts w:cs="Times New Roman"/>
                <w:b/>
                <w:bCs/>
              </w:rPr>
            </w:pPr>
            <w:r w:rsidRPr="0069794D">
              <w:rPr>
                <w:rFonts w:eastAsia="Calibri"/>
                <w:sz w:val="24"/>
                <w:szCs w:val="24"/>
                <w:lang w:val="ru-KG"/>
              </w:rPr>
              <w:t>1</w:t>
            </w:r>
          </w:p>
        </w:tc>
        <w:tc>
          <w:tcPr>
            <w:tcW w:w="4989" w:type="dxa"/>
          </w:tcPr>
          <w:p w14:paraId="41FA4F39" w14:textId="0B503DFC" w:rsidR="00A16C62" w:rsidRPr="008D0EB6" w:rsidRDefault="00000000" w:rsidP="00A16C62">
            <w:pPr>
              <w:pStyle w:val="a5"/>
              <w:rPr>
                <w:rFonts w:cs="Times New Roman"/>
                <w:b/>
                <w:bCs/>
              </w:rPr>
            </w:pPr>
            <w:r w:rsidRPr="0069794D">
              <w:rPr>
                <w:rFonts w:eastAsia="Calibri"/>
                <w:sz w:val="24"/>
                <w:szCs w:val="24"/>
                <w:lang w:val="ru-KG"/>
              </w:rPr>
              <w:t>Демонтаж тротуарной плитки</w:t>
            </w:r>
          </w:p>
        </w:tc>
        <w:tc>
          <w:tcPr>
            <w:tcW w:w="1269" w:type="dxa"/>
          </w:tcPr>
          <w:p w14:paraId="3ABE0FE7" w14:textId="206696A9" w:rsidR="00A16C62" w:rsidRPr="008D0EB6" w:rsidRDefault="00000000" w:rsidP="00A16C62">
            <w:pPr>
              <w:pStyle w:val="a5"/>
              <w:jc w:val="center"/>
              <w:rPr>
                <w:rFonts w:cs="Times New Roman"/>
                <w:b/>
                <w:bCs/>
              </w:rPr>
            </w:pPr>
            <w:r w:rsidRPr="0069794D">
              <w:rPr>
                <w:rFonts w:eastAsia="Calibri"/>
                <w:sz w:val="24"/>
                <w:szCs w:val="24"/>
                <w:lang w:val="ru-KG"/>
              </w:rPr>
              <w:t>м2</w:t>
            </w:r>
          </w:p>
        </w:tc>
        <w:tc>
          <w:tcPr>
            <w:tcW w:w="1282" w:type="dxa"/>
          </w:tcPr>
          <w:p w14:paraId="2874F4B9" w14:textId="1AAE8805" w:rsidR="00A16C62" w:rsidRPr="008D0EB6" w:rsidRDefault="00000000" w:rsidP="00A16C62">
            <w:pPr>
              <w:pStyle w:val="a5"/>
              <w:jc w:val="center"/>
              <w:rPr>
                <w:rFonts w:cs="Times New Roman"/>
                <w:b/>
                <w:bCs/>
              </w:rPr>
            </w:pPr>
            <w:r w:rsidRPr="0069794D">
              <w:rPr>
                <w:rFonts w:eastAsia="Calibri"/>
                <w:sz w:val="24"/>
                <w:szCs w:val="24"/>
                <w:lang w:val="ru-KG"/>
              </w:rPr>
              <w:t>450</w:t>
            </w:r>
          </w:p>
        </w:tc>
        <w:tc>
          <w:tcPr>
            <w:tcW w:w="1546" w:type="dxa"/>
            <w:vMerge w:val="restart"/>
            <w:vAlign w:val="center"/>
          </w:tcPr>
          <w:p w14:paraId="2746F1C6" w14:textId="788F03F5" w:rsidR="00A16C62" w:rsidRPr="008D0EB6" w:rsidRDefault="00A16C62" w:rsidP="00A16C62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16C62">
              <w:rPr>
                <w:rFonts w:cs="Times New Roman"/>
                <w:bCs/>
                <w:iCs/>
              </w:rPr>
              <w:t>Указать цену за работу</w:t>
            </w:r>
          </w:p>
        </w:tc>
      </w:tr>
      <w:tr w:rsidR="00A16C62" w:rsidRPr="008D0EB6" w14:paraId="1E8D69BC" w14:textId="67B5F52C" w:rsidTr="00A16C62">
        <w:trPr>
          <w:gridAfter w:val="1"/>
          <w:wAfter w:w="7" w:type="dxa"/>
        </w:trPr>
        <w:tc>
          <w:tcPr>
            <w:tcW w:w="541" w:type="dxa"/>
          </w:tcPr>
          <w:p w14:paraId="26451CA7" w14:textId="34A4EB41" w:rsidR="00A16C62" w:rsidRPr="008D0EB6" w:rsidRDefault="00000000" w:rsidP="00A16C62">
            <w:pPr>
              <w:pStyle w:val="a5"/>
              <w:jc w:val="center"/>
              <w:rPr>
                <w:rFonts w:cs="Times New Roman"/>
                <w:b/>
                <w:bCs/>
              </w:rPr>
            </w:pPr>
            <w:r w:rsidRPr="0069794D">
              <w:rPr>
                <w:rFonts w:eastAsia="Calibri"/>
                <w:sz w:val="24"/>
                <w:szCs w:val="24"/>
                <w:lang w:val="ru-KG"/>
              </w:rPr>
              <w:t>2</w:t>
            </w:r>
          </w:p>
        </w:tc>
        <w:tc>
          <w:tcPr>
            <w:tcW w:w="4989" w:type="dxa"/>
          </w:tcPr>
          <w:p w14:paraId="44690C5B" w14:textId="645C1BF3" w:rsidR="00A16C62" w:rsidRPr="008D0EB6" w:rsidRDefault="0087765C" w:rsidP="00A16C62">
            <w:pPr>
              <w:pStyle w:val="a5"/>
              <w:rPr>
                <w:rFonts w:cs="Times New Roman"/>
                <w:b/>
                <w:bCs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="00B538B2">
              <w:rPr>
                <w:rFonts w:eastAsia="Calibri"/>
                <w:sz w:val="24"/>
                <w:szCs w:val="24"/>
              </w:rPr>
              <w:t>онтаж</w:t>
            </w:r>
            <w:r w:rsidRPr="0069794D">
              <w:rPr>
                <w:rFonts w:eastAsia="Calibri"/>
                <w:sz w:val="24"/>
                <w:szCs w:val="24"/>
              </w:rPr>
              <w:t xml:space="preserve"> бордюра в заднем дворе</w:t>
            </w:r>
            <w:r w:rsidRPr="0069794D">
              <w:rPr>
                <w:rFonts w:eastAsia="Calibri"/>
                <w:sz w:val="24"/>
                <w:szCs w:val="24"/>
                <w:lang w:val="ru-KG"/>
              </w:rPr>
              <w:t xml:space="preserve"> </w:t>
            </w:r>
          </w:p>
        </w:tc>
        <w:tc>
          <w:tcPr>
            <w:tcW w:w="1269" w:type="dxa"/>
          </w:tcPr>
          <w:p w14:paraId="0D0BE929" w14:textId="35B63479" w:rsidR="00A16C62" w:rsidRPr="008D0EB6" w:rsidRDefault="00000000" w:rsidP="00A16C62">
            <w:pPr>
              <w:pStyle w:val="a5"/>
              <w:jc w:val="center"/>
              <w:rPr>
                <w:rFonts w:cs="Times New Roman"/>
                <w:b/>
                <w:bCs/>
              </w:rPr>
            </w:pPr>
            <w:r w:rsidRPr="0069794D">
              <w:rPr>
                <w:rFonts w:eastAsia="Calibri"/>
                <w:sz w:val="24"/>
                <w:szCs w:val="24"/>
                <w:lang w:val="ru-KG"/>
              </w:rPr>
              <w:t>метр</w:t>
            </w:r>
          </w:p>
        </w:tc>
        <w:tc>
          <w:tcPr>
            <w:tcW w:w="1282" w:type="dxa"/>
          </w:tcPr>
          <w:p w14:paraId="1CFC852A" w14:textId="2A07D742" w:rsidR="00A16C62" w:rsidRPr="008D0EB6" w:rsidRDefault="00000000" w:rsidP="00A16C62">
            <w:pPr>
              <w:pStyle w:val="a5"/>
              <w:jc w:val="center"/>
              <w:rPr>
                <w:rFonts w:cs="Times New Roman"/>
                <w:b/>
                <w:bCs/>
              </w:rPr>
            </w:pPr>
            <w:r w:rsidRPr="0069794D">
              <w:rPr>
                <w:rFonts w:eastAsia="Calibri"/>
                <w:sz w:val="24"/>
                <w:szCs w:val="24"/>
                <w:lang w:val="ru-KG"/>
              </w:rPr>
              <w:t>220</w:t>
            </w:r>
          </w:p>
        </w:tc>
        <w:tc>
          <w:tcPr>
            <w:tcW w:w="1546" w:type="dxa"/>
            <w:vMerge/>
          </w:tcPr>
          <w:p w14:paraId="4A8B7452" w14:textId="77777777" w:rsidR="00A16C62" w:rsidRPr="008D0EB6" w:rsidRDefault="00A16C62" w:rsidP="00A16C62">
            <w:pPr>
              <w:pStyle w:val="a5"/>
              <w:jc w:val="center"/>
              <w:rPr>
                <w:rFonts w:cs="Times New Roman"/>
                <w:bCs/>
                <w:iCs/>
              </w:rPr>
            </w:pPr>
          </w:p>
        </w:tc>
      </w:tr>
      <w:tr w:rsidR="00A16C62" w:rsidRPr="008D0EB6" w14:paraId="7D218695" w14:textId="62FA57BC" w:rsidTr="00A16C62">
        <w:trPr>
          <w:gridAfter w:val="1"/>
          <w:wAfter w:w="7" w:type="dxa"/>
        </w:trPr>
        <w:tc>
          <w:tcPr>
            <w:tcW w:w="541" w:type="dxa"/>
          </w:tcPr>
          <w:p w14:paraId="321E2418" w14:textId="09D9B587" w:rsidR="00A16C62" w:rsidRPr="008D0EB6" w:rsidRDefault="00000000" w:rsidP="00A16C62">
            <w:pPr>
              <w:pStyle w:val="a5"/>
              <w:jc w:val="center"/>
              <w:rPr>
                <w:rFonts w:cs="Times New Roman"/>
                <w:b/>
                <w:bCs/>
              </w:rPr>
            </w:pPr>
            <w:r w:rsidRPr="0069794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989" w:type="dxa"/>
          </w:tcPr>
          <w:p w14:paraId="495B7B8B" w14:textId="0015B884" w:rsidR="00A16C62" w:rsidRPr="008D0EB6" w:rsidRDefault="00000000" w:rsidP="00A16C62">
            <w:pPr>
              <w:pStyle w:val="a5"/>
              <w:rPr>
                <w:rFonts w:cs="Times New Roman"/>
                <w:b/>
                <w:bCs/>
              </w:rPr>
            </w:pPr>
            <w:r w:rsidRPr="0069794D">
              <w:rPr>
                <w:rFonts w:eastAsia="Calibri"/>
                <w:sz w:val="24"/>
                <w:szCs w:val="24"/>
                <w:lang w:val="ru-KG"/>
              </w:rPr>
              <w:t>Демонтаж лестницы из мраморных плит</w:t>
            </w:r>
          </w:p>
        </w:tc>
        <w:tc>
          <w:tcPr>
            <w:tcW w:w="1269" w:type="dxa"/>
          </w:tcPr>
          <w:p w14:paraId="559F60A2" w14:textId="201B74C7" w:rsidR="00A16C62" w:rsidRPr="008D0EB6" w:rsidRDefault="00A16C62" w:rsidP="00A16C62">
            <w:pPr>
              <w:pStyle w:val="a5"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Calibri"/>
                <w:sz w:val="24"/>
                <w:szCs w:val="24"/>
                <w:lang w:val="ru-KG"/>
              </w:rPr>
              <w:t>метр</w:t>
            </w:r>
          </w:p>
        </w:tc>
        <w:tc>
          <w:tcPr>
            <w:tcW w:w="1282" w:type="dxa"/>
          </w:tcPr>
          <w:p w14:paraId="5E4AF839" w14:textId="4166E3F0" w:rsidR="00A16C62" w:rsidRPr="008D0EB6" w:rsidRDefault="00A55861" w:rsidP="00A16C62">
            <w:pPr>
              <w:pStyle w:val="a5"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Calibri"/>
                <w:sz w:val="24"/>
                <w:szCs w:val="24"/>
                <w:lang w:val="ru-KG"/>
              </w:rPr>
              <w:t>21</w:t>
            </w:r>
          </w:p>
        </w:tc>
        <w:tc>
          <w:tcPr>
            <w:tcW w:w="1546" w:type="dxa"/>
            <w:vMerge/>
          </w:tcPr>
          <w:p w14:paraId="3904C15B" w14:textId="77777777" w:rsidR="00A16C62" w:rsidRPr="008D0EB6" w:rsidRDefault="00A16C62" w:rsidP="00A16C62">
            <w:pPr>
              <w:pStyle w:val="a5"/>
              <w:jc w:val="center"/>
              <w:rPr>
                <w:rFonts w:cs="Times New Roman"/>
                <w:bCs/>
                <w:iCs/>
                <w:lang w:val="en-US"/>
              </w:rPr>
            </w:pPr>
          </w:p>
        </w:tc>
      </w:tr>
      <w:tr w:rsidR="00A16C62" w:rsidRPr="008D0EB6" w14:paraId="65821813" w14:textId="067A95C8" w:rsidTr="00A16C62">
        <w:trPr>
          <w:gridAfter w:val="1"/>
          <w:wAfter w:w="7" w:type="dxa"/>
        </w:trPr>
        <w:tc>
          <w:tcPr>
            <w:tcW w:w="541" w:type="dxa"/>
          </w:tcPr>
          <w:p w14:paraId="0A350735" w14:textId="3A1E372B" w:rsidR="00A16C62" w:rsidRPr="008D0EB6" w:rsidRDefault="00000000" w:rsidP="00A16C62">
            <w:pPr>
              <w:pStyle w:val="a5"/>
              <w:jc w:val="center"/>
              <w:rPr>
                <w:rFonts w:cs="Times New Roman"/>
                <w:b/>
                <w:bCs/>
              </w:rPr>
            </w:pPr>
            <w:r w:rsidRPr="0069794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89" w:type="dxa"/>
          </w:tcPr>
          <w:p w14:paraId="2F622025" w14:textId="34373A06" w:rsidR="00A16C62" w:rsidRPr="008D0EB6" w:rsidRDefault="00000000" w:rsidP="00A16C62">
            <w:pPr>
              <w:pStyle w:val="a5"/>
              <w:rPr>
                <w:rFonts w:cs="Times New Roman"/>
                <w:b/>
                <w:bCs/>
              </w:rPr>
            </w:pPr>
            <w:r w:rsidRPr="0069794D">
              <w:rPr>
                <w:rFonts w:eastAsia="Calibri"/>
                <w:sz w:val="24"/>
                <w:szCs w:val="24"/>
                <w:lang w:val="ru-KG"/>
              </w:rPr>
              <w:t>Демонтаж бетон</w:t>
            </w:r>
            <w:r w:rsidRPr="0069794D">
              <w:rPr>
                <w:rFonts w:eastAsia="Calibri"/>
                <w:sz w:val="24"/>
                <w:szCs w:val="24"/>
              </w:rPr>
              <w:t>н</w:t>
            </w:r>
            <w:r w:rsidRPr="0069794D">
              <w:rPr>
                <w:rFonts w:eastAsia="Calibri"/>
                <w:sz w:val="24"/>
                <w:szCs w:val="24"/>
                <w:lang w:val="ru-KG"/>
              </w:rPr>
              <w:t>ой стяжки</w:t>
            </w:r>
          </w:p>
        </w:tc>
        <w:tc>
          <w:tcPr>
            <w:tcW w:w="1269" w:type="dxa"/>
          </w:tcPr>
          <w:p w14:paraId="62780581" w14:textId="45B9C402" w:rsidR="00A16C62" w:rsidRPr="008D0EB6" w:rsidRDefault="00000000" w:rsidP="00A16C62">
            <w:pPr>
              <w:pStyle w:val="a5"/>
              <w:jc w:val="center"/>
              <w:rPr>
                <w:rFonts w:cs="Times New Roman"/>
                <w:b/>
                <w:bCs/>
              </w:rPr>
            </w:pPr>
            <w:r w:rsidRPr="0069794D">
              <w:rPr>
                <w:rFonts w:eastAsia="Calibri"/>
                <w:sz w:val="24"/>
                <w:szCs w:val="24"/>
                <w:lang w:val="ru-KG"/>
              </w:rPr>
              <w:t>м2</w:t>
            </w:r>
          </w:p>
        </w:tc>
        <w:tc>
          <w:tcPr>
            <w:tcW w:w="1282" w:type="dxa"/>
          </w:tcPr>
          <w:p w14:paraId="31780C71" w14:textId="645436E0" w:rsidR="00A16C62" w:rsidRPr="008D0EB6" w:rsidRDefault="00857294" w:rsidP="00A16C62">
            <w:pPr>
              <w:pStyle w:val="a5"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Calibri"/>
                <w:sz w:val="24"/>
                <w:szCs w:val="24"/>
                <w:lang w:val="ru-KG"/>
              </w:rPr>
              <w:t>50</w:t>
            </w:r>
          </w:p>
        </w:tc>
        <w:tc>
          <w:tcPr>
            <w:tcW w:w="1546" w:type="dxa"/>
            <w:vMerge/>
          </w:tcPr>
          <w:p w14:paraId="27D0C557" w14:textId="77777777" w:rsidR="00A16C62" w:rsidRPr="008D0EB6" w:rsidRDefault="00A16C62" w:rsidP="00A16C62">
            <w:pPr>
              <w:pStyle w:val="a5"/>
              <w:jc w:val="center"/>
              <w:rPr>
                <w:rFonts w:cs="Times New Roman"/>
                <w:bCs/>
                <w:iCs/>
              </w:rPr>
            </w:pPr>
          </w:p>
        </w:tc>
      </w:tr>
    </w:tbl>
    <w:p w14:paraId="5C17CC60" w14:textId="77777777" w:rsidR="002F347C" w:rsidRPr="008D0EB6" w:rsidRDefault="002F347C" w:rsidP="002F347C">
      <w:pPr>
        <w:rPr>
          <w:b/>
          <w:bCs/>
          <w:sz w:val="24"/>
          <w:szCs w:val="24"/>
        </w:rPr>
      </w:pPr>
      <w:r w:rsidRPr="008D0EB6">
        <w:rPr>
          <w:b/>
          <w:bCs/>
          <w:sz w:val="24"/>
          <w:szCs w:val="24"/>
        </w:rPr>
        <w:t>Требования к подрядной организации</w:t>
      </w:r>
    </w:p>
    <w:tbl>
      <w:tblPr>
        <w:tblpPr w:leftFromText="180" w:rightFromText="180" w:vertAnchor="text" w:tblpX="-209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04"/>
      </w:tblGrid>
      <w:tr w:rsidR="002F347C" w:rsidRPr="004D234A" w14:paraId="1574ECFD" w14:textId="77777777" w:rsidTr="00BB6F64">
        <w:trPr>
          <w:trHeight w:val="2825"/>
        </w:trPr>
        <w:tc>
          <w:tcPr>
            <w:tcW w:w="2943" w:type="dxa"/>
            <w:vAlign w:val="center"/>
          </w:tcPr>
          <w:p w14:paraId="180873B1" w14:textId="77777777" w:rsidR="002F347C" w:rsidRPr="004D234A" w:rsidRDefault="002F347C" w:rsidP="002F347C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 w:rsidRPr="004D234A">
              <w:t>Требование к подрядной организации</w:t>
            </w:r>
          </w:p>
        </w:tc>
        <w:tc>
          <w:tcPr>
            <w:tcW w:w="6804" w:type="dxa"/>
            <w:vAlign w:val="center"/>
          </w:tcPr>
          <w:p w14:paraId="174B0799" w14:textId="77777777" w:rsidR="002F347C" w:rsidRPr="004D234A" w:rsidRDefault="002F347C" w:rsidP="002F347C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</w:pPr>
            <w:r w:rsidRPr="004D234A">
              <w:t>Выполнение работ строго в соответствии с требованиями действующего законодательства;</w:t>
            </w:r>
          </w:p>
          <w:p w14:paraId="346F3832" w14:textId="77777777" w:rsidR="002F347C" w:rsidRPr="004D234A" w:rsidRDefault="002F347C" w:rsidP="002F347C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</w:pPr>
            <w:r w:rsidRPr="004D234A">
              <w:t>Гарантии качества: не менее 12 (двенадцати) месяцев с момента завершения ремонтных работ;</w:t>
            </w:r>
          </w:p>
          <w:p w14:paraId="29CBB82C" w14:textId="77777777" w:rsidR="002F347C" w:rsidRPr="004D234A" w:rsidRDefault="002F347C" w:rsidP="002F347C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</w:pPr>
            <w:r w:rsidRPr="004D234A">
              <w:t>Все проводимые работы проводятся на объекте Заказчика со строгим согласованием объемов работ по предварительной заявке Заказчика;</w:t>
            </w:r>
          </w:p>
          <w:p w14:paraId="076539F1" w14:textId="77777777" w:rsidR="002F347C" w:rsidRPr="004D234A" w:rsidRDefault="002F347C" w:rsidP="002F347C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</w:pPr>
            <w:r w:rsidRPr="004D234A">
              <w:t>Все работы выполняются подрядчиком с неукоснительным соблюдением всех требований Техники безопасности, норм Охраны труда и Охраны окружающей среды. Все расходы, связанные с выполнением этого пункта, несет подрядчик;</w:t>
            </w:r>
          </w:p>
          <w:p w14:paraId="428C2504" w14:textId="77777777" w:rsidR="002F347C" w:rsidRPr="004D234A" w:rsidRDefault="002F347C" w:rsidP="002F347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3" w:hanging="284"/>
              <w:jc w:val="both"/>
            </w:pPr>
            <w:r w:rsidRPr="004D234A">
              <w:t>Наличие собственной или привлечение спец. техники, грузовое авто (портер).</w:t>
            </w:r>
          </w:p>
        </w:tc>
      </w:tr>
      <w:tr w:rsidR="002F347C" w:rsidRPr="004D234A" w14:paraId="4035A096" w14:textId="77777777" w:rsidTr="00535946">
        <w:trPr>
          <w:trHeight w:val="495"/>
        </w:trPr>
        <w:tc>
          <w:tcPr>
            <w:tcW w:w="2943" w:type="dxa"/>
            <w:vAlign w:val="center"/>
          </w:tcPr>
          <w:p w14:paraId="41B453EB" w14:textId="77777777" w:rsidR="002F347C" w:rsidRPr="004D234A" w:rsidRDefault="002F347C" w:rsidP="002F347C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 w:rsidRPr="004D234A">
              <w:t>Назначение и состав работ</w:t>
            </w:r>
          </w:p>
        </w:tc>
        <w:tc>
          <w:tcPr>
            <w:tcW w:w="6804" w:type="dxa"/>
            <w:vAlign w:val="center"/>
          </w:tcPr>
          <w:p w14:paraId="3E042614" w14:textId="77777777" w:rsidR="002F347C" w:rsidRPr="004D234A" w:rsidRDefault="002F347C" w:rsidP="002F347C">
            <w:pPr>
              <w:numPr>
                <w:ilvl w:val="0"/>
                <w:numId w:val="12"/>
              </w:numPr>
              <w:spacing w:after="0" w:line="240" w:lineRule="auto"/>
              <w:ind w:left="323" w:hanging="284"/>
              <w:jc w:val="both"/>
              <w:rPr>
                <w:rFonts w:eastAsia="Calibri"/>
              </w:rPr>
            </w:pPr>
            <w:r w:rsidRPr="004D234A">
              <w:t>Подрядчик обязан выполнить работу своими материалами, силами, инструментами и механизмами в соответствии с действующими нормами, правилами, инструкциями и государственными стандартами, действующими на территории КР.</w:t>
            </w:r>
          </w:p>
        </w:tc>
      </w:tr>
      <w:tr w:rsidR="002F347C" w:rsidRPr="004D234A" w14:paraId="393F7780" w14:textId="77777777" w:rsidTr="00535946">
        <w:trPr>
          <w:trHeight w:val="495"/>
        </w:trPr>
        <w:tc>
          <w:tcPr>
            <w:tcW w:w="2943" w:type="dxa"/>
            <w:vAlign w:val="center"/>
          </w:tcPr>
          <w:p w14:paraId="645E73BB" w14:textId="77777777" w:rsidR="002F347C" w:rsidRPr="004D234A" w:rsidRDefault="002F347C" w:rsidP="002F347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6" w:hanging="426"/>
              <w:jc w:val="both"/>
            </w:pPr>
            <w:r w:rsidRPr="004D234A">
              <w:t>Организация работ</w:t>
            </w:r>
          </w:p>
        </w:tc>
        <w:tc>
          <w:tcPr>
            <w:tcW w:w="6804" w:type="dxa"/>
            <w:vAlign w:val="center"/>
          </w:tcPr>
          <w:p w14:paraId="168AB397" w14:textId="77777777" w:rsidR="002F347C" w:rsidRPr="004D234A" w:rsidRDefault="002F347C" w:rsidP="002F347C">
            <w:pPr>
              <w:numPr>
                <w:ilvl w:val="0"/>
                <w:numId w:val="5"/>
              </w:numPr>
              <w:tabs>
                <w:tab w:val="left" w:pos="323"/>
              </w:tabs>
              <w:spacing w:after="0" w:line="240" w:lineRule="auto"/>
              <w:ind w:left="323" w:hanging="284"/>
              <w:jc w:val="both"/>
            </w:pPr>
            <w:r w:rsidRPr="004D234A">
              <w:t>Вся полнота ответственности при выполнении работ Подрядчиком на объекте Заказчика за соблюдением норм и правил по охране труда и пожарной безопасности возлагается на Подрядчика. Организация и выполнение работ должны осуществляться при соблюдении законодательства Кыргызской Республики об охране труда, а также иных нормативных правовых актов, строительных норм и правил, сводов правил по проектированию и строительству, межотраслевых и отраслевых правил и типовых инструкций по охране труда, утвержденных в установленном порядке, государственных стандартов системы стандартов безопасности труда, правил безопасности, правил устройства и безопасной эксплуатации, инструкций по безопасности, государственных санитарно-эпидемиологических правил и нормативов, гигиенических нормативов, санитарных правил и норм;</w:t>
            </w:r>
          </w:p>
          <w:p w14:paraId="6218557C" w14:textId="77777777" w:rsidR="002F347C" w:rsidRPr="004D234A" w:rsidRDefault="002F347C" w:rsidP="002F347C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</w:pPr>
            <w:r w:rsidRPr="004D234A">
              <w:t>Организация работ, должна обеспечивать безопасность труда работающих, персонала и посетителей ЗАО «МПЦ» на всех этапах выполнения строительно-монтажных работ;</w:t>
            </w:r>
          </w:p>
          <w:p w14:paraId="5A9467A3" w14:textId="77777777" w:rsidR="002F347C" w:rsidRPr="004D234A" w:rsidRDefault="002F347C" w:rsidP="002F347C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</w:pPr>
            <w:r w:rsidRPr="004D234A">
              <w:t>Место размещения персонала, выполняющего работы и складирование строительных материалов согласовать с Заказчиком;</w:t>
            </w:r>
          </w:p>
          <w:p w14:paraId="0A58C025" w14:textId="77777777" w:rsidR="002F347C" w:rsidRPr="004D234A" w:rsidRDefault="002F347C" w:rsidP="002F347C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</w:pPr>
            <w:r w:rsidRPr="004D234A">
              <w:t>Подрядчик производит ликвидацию рабочей зоны, уборку и вывоз мусора, уборку материалов после окончания работ. Весь строительный мусор, образовавшийся в процессе выполнения работ, должен быть вывезен Подрядчиком и утилизирован в соответствии с требованиями действующего природоохранного законодательства;</w:t>
            </w:r>
          </w:p>
          <w:p w14:paraId="2A988BFF" w14:textId="3F8E1ADA" w:rsidR="002F347C" w:rsidRPr="004D234A" w:rsidRDefault="002F347C" w:rsidP="00BB6F64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</w:pPr>
            <w:r w:rsidRPr="004D234A">
              <w:t>Все оборудование ЗАО «МПЦ», затронутое в ходе ремонта, должно быть установлено на прежние места и функционировать в штатном режиме.</w:t>
            </w:r>
          </w:p>
        </w:tc>
      </w:tr>
      <w:tr w:rsidR="002F347C" w:rsidRPr="004D234A" w14:paraId="0B1BDAEA" w14:textId="77777777" w:rsidTr="00535946">
        <w:trPr>
          <w:trHeight w:val="495"/>
        </w:trPr>
        <w:tc>
          <w:tcPr>
            <w:tcW w:w="2943" w:type="dxa"/>
            <w:vAlign w:val="center"/>
          </w:tcPr>
          <w:p w14:paraId="52D83660" w14:textId="77777777" w:rsidR="002F347C" w:rsidRPr="004D234A" w:rsidRDefault="002F347C" w:rsidP="002F347C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 w:rsidRPr="004D234A">
              <w:lastRenderedPageBreak/>
              <w:t xml:space="preserve"> Охрана труда и техника безопасности. Пожарная безопасность</w:t>
            </w:r>
          </w:p>
        </w:tc>
        <w:tc>
          <w:tcPr>
            <w:tcW w:w="6804" w:type="dxa"/>
            <w:vAlign w:val="center"/>
          </w:tcPr>
          <w:p w14:paraId="4BAAE8A6" w14:textId="77777777" w:rsidR="002F347C" w:rsidRPr="004D234A" w:rsidRDefault="002F347C" w:rsidP="002F347C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</w:pPr>
            <w:r w:rsidRPr="004D234A">
              <w:t>Подрядчик должен строго соблюдать требования действующего законодательства и локальных нормативных документов ЗАО «МПЦ» в области пожарной безопасности и внутриобъектового режима;</w:t>
            </w:r>
          </w:p>
          <w:p w14:paraId="76AC1818" w14:textId="77777777" w:rsidR="002F347C" w:rsidRPr="004D234A" w:rsidRDefault="002F347C" w:rsidP="002F347C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</w:pPr>
            <w:r w:rsidRPr="004D234A">
              <w:t>В случае необходимости проведения работ, связанных с отключением электроснабжения в процессе строительно-монтажных работ, Подрядчик обязан не позднее, чем за 48 часов до планируемого начала проведения вышеуказанных работ согласовать с заинтересованными службами Заказчика возможность, время и порядок их выполнения;</w:t>
            </w:r>
          </w:p>
          <w:p w14:paraId="43255139" w14:textId="77777777" w:rsidR="002F347C" w:rsidRPr="004D234A" w:rsidRDefault="002F347C" w:rsidP="002F347C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</w:pPr>
            <w:r w:rsidRPr="004D234A">
              <w:t>В процессе производства работ использовать исправный и пригодный инструмент и оборудование;</w:t>
            </w:r>
          </w:p>
          <w:p w14:paraId="09A9BEF8" w14:textId="77777777" w:rsidR="002F347C" w:rsidRPr="004D234A" w:rsidRDefault="002F347C" w:rsidP="002F347C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</w:pPr>
            <w:r w:rsidRPr="004D234A">
              <w:t xml:space="preserve">Персонал подрядчика при производстве работ должен быть обеспечен соответствующей спецодеждой, спец обувью и другими СИЗ, необходимыми для безопасного выполнения работ; </w:t>
            </w:r>
          </w:p>
          <w:p w14:paraId="500FD99A" w14:textId="77777777" w:rsidR="002F347C" w:rsidRPr="004D234A" w:rsidRDefault="002F347C" w:rsidP="002F347C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</w:pPr>
            <w:r w:rsidRPr="004D234A">
              <w:t>Привлекать к работам на объекте Заказчика работников Подрядчика, у которых отсутствуют противопоказания по состоянию здоровья к выполняемым работам в соответствии с требованиями действующего законодательства КР.</w:t>
            </w:r>
          </w:p>
        </w:tc>
      </w:tr>
      <w:tr w:rsidR="002F347C" w:rsidRPr="004D234A" w14:paraId="3FEDA2FB" w14:textId="77777777" w:rsidTr="00535946">
        <w:trPr>
          <w:trHeight w:val="495"/>
        </w:trPr>
        <w:tc>
          <w:tcPr>
            <w:tcW w:w="2943" w:type="dxa"/>
            <w:vAlign w:val="center"/>
          </w:tcPr>
          <w:p w14:paraId="46AA010C" w14:textId="77777777" w:rsidR="002F347C" w:rsidRPr="004D234A" w:rsidRDefault="002F347C" w:rsidP="002F347C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 w:rsidRPr="004D234A">
              <w:t>Порядок сдачи-приемки работ</w:t>
            </w:r>
          </w:p>
        </w:tc>
        <w:tc>
          <w:tcPr>
            <w:tcW w:w="6804" w:type="dxa"/>
            <w:vAlign w:val="center"/>
          </w:tcPr>
          <w:p w14:paraId="02F7127D" w14:textId="77777777" w:rsidR="002F347C" w:rsidRPr="004D234A" w:rsidRDefault="002F347C" w:rsidP="002F347C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</w:pPr>
            <w:r w:rsidRPr="004D234A">
              <w:t>При выполнении приёмочного контроля подлежат освидетельствованию скрытые работы. Запрещается выполнение последующих работ при отсутствии актов освидетельствования предшествующих скрытых работ и приемки Заказчиком, в противном случае Заказчик вправе требовать от Подрядчика вскрыть любую часть работ, а затем восстановить их за счет средств Подрядчика;</w:t>
            </w:r>
          </w:p>
          <w:p w14:paraId="5B8CF2D1" w14:textId="77777777" w:rsidR="002F347C" w:rsidRPr="004D234A" w:rsidRDefault="002F347C" w:rsidP="002F347C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23" w:hanging="284"/>
              <w:jc w:val="both"/>
            </w:pPr>
            <w:r w:rsidRPr="004D234A">
              <w:t>По окончании работ на объекте предоставить заказчику фотографии объекта до начала работ, в процессе работ и после производства ремонтных работ;</w:t>
            </w:r>
          </w:p>
          <w:p w14:paraId="494C189D" w14:textId="77777777" w:rsidR="002F347C" w:rsidRPr="004D234A" w:rsidRDefault="002F347C" w:rsidP="002F347C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iCs/>
              </w:rPr>
            </w:pPr>
            <w:r w:rsidRPr="004D234A">
              <w:rPr>
                <w:rFonts w:eastAsia="Calibri"/>
                <w:lang w:bidi="ru-RU"/>
              </w:rPr>
              <w:t>Оформляется акт выполненных работ с предоставлением счёт-фактур в срок, не позднее 3-х рабочих дней после завершения работ;</w:t>
            </w:r>
          </w:p>
          <w:p w14:paraId="075923F8" w14:textId="77777777" w:rsidR="002F347C" w:rsidRPr="004D234A" w:rsidRDefault="002F347C" w:rsidP="002F347C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iCs/>
              </w:rPr>
            </w:pPr>
            <w:r w:rsidRPr="004D234A">
              <w:t>В целях приемки работ Подрядчик не менее чем за три рабочих дня до даты приемки, направляет Заказчику письменное извещение об окончании работ и готовности к сдаче результатов работ. При этом совместно с извещением направляет (предоставляет) Заказчику:</w:t>
            </w:r>
          </w:p>
          <w:p w14:paraId="01C587E9" w14:textId="77777777" w:rsidR="002F347C" w:rsidRPr="004D234A" w:rsidRDefault="002F347C" w:rsidP="002F347C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</w:pPr>
            <w:r w:rsidRPr="004D234A">
              <w:t>акты приемки выполненных работ;</w:t>
            </w:r>
          </w:p>
          <w:p w14:paraId="11FBAC92" w14:textId="77777777" w:rsidR="002F347C" w:rsidRPr="004D234A" w:rsidRDefault="002F347C" w:rsidP="002F347C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</w:pPr>
            <w:r w:rsidRPr="004D234A">
              <w:t>подписанные акты скрытых работ;</w:t>
            </w:r>
          </w:p>
          <w:p w14:paraId="7F1815FC" w14:textId="77777777" w:rsidR="002F347C" w:rsidRPr="004D234A" w:rsidRDefault="002F347C" w:rsidP="002F347C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</w:pPr>
            <w:r w:rsidRPr="004D234A">
              <w:t>накладные и (или) счета-фактуры на материалы и оборудование;</w:t>
            </w:r>
          </w:p>
          <w:p w14:paraId="5A105730" w14:textId="77777777" w:rsidR="002F347C" w:rsidRPr="004D234A" w:rsidRDefault="002F347C" w:rsidP="002F347C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</w:pPr>
            <w:r w:rsidRPr="004D234A">
              <w:t>счет-фактуру.</w:t>
            </w:r>
          </w:p>
        </w:tc>
      </w:tr>
      <w:tr w:rsidR="002F347C" w:rsidRPr="004D234A" w14:paraId="2C2988DA" w14:textId="77777777" w:rsidTr="00535946">
        <w:trPr>
          <w:trHeight w:val="495"/>
        </w:trPr>
        <w:tc>
          <w:tcPr>
            <w:tcW w:w="2943" w:type="dxa"/>
            <w:vAlign w:val="center"/>
          </w:tcPr>
          <w:p w14:paraId="1A924928" w14:textId="77777777" w:rsidR="002F347C" w:rsidRPr="004D234A" w:rsidRDefault="002F347C" w:rsidP="002F347C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 w:rsidRPr="004D234A">
              <w:t>Применяемые строительные материалы</w:t>
            </w:r>
          </w:p>
        </w:tc>
        <w:tc>
          <w:tcPr>
            <w:tcW w:w="6804" w:type="dxa"/>
            <w:vAlign w:val="center"/>
          </w:tcPr>
          <w:p w14:paraId="790D526D" w14:textId="77777777" w:rsidR="002F347C" w:rsidRPr="004D234A" w:rsidRDefault="002F347C" w:rsidP="002F347C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</w:pPr>
            <w:r w:rsidRPr="004D234A">
              <w:t>Закупка, доставка, приемка, разгрузка, складирование оборудования, материалов и другого имущества осуществляется силами Подрядчика;</w:t>
            </w:r>
          </w:p>
          <w:p w14:paraId="0F202A12" w14:textId="77777777" w:rsidR="002F347C" w:rsidRPr="004D234A" w:rsidRDefault="002F347C" w:rsidP="002F347C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</w:pPr>
            <w:r w:rsidRPr="004D234A">
              <w:t>Качество материалов и оборудования, которые будут использоваться при выполнении работ, должно подтверждаться сертификатами соответствия, и допущены к применению на территории КР;</w:t>
            </w:r>
          </w:p>
          <w:p w14:paraId="5FFA9B6D" w14:textId="77777777" w:rsidR="002F347C" w:rsidRPr="004D234A" w:rsidRDefault="002F347C" w:rsidP="002F347C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</w:pPr>
            <w:r w:rsidRPr="004D234A">
              <w:t xml:space="preserve">Остатки строительных материалов, закупленные подрядчиком и не задействованных в процессе строительства, </w:t>
            </w:r>
            <w:r w:rsidRPr="004D234A">
              <w:rPr>
                <w:u w:val="single"/>
              </w:rPr>
              <w:t>оплате не подлежат</w:t>
            </w:r>
            <w:r w:rsidRPr="004D234A">
              <w:t>. За исключением товаров, которые можно отнести к стратегическому запасу.</w:t>
            </w:r>
          </w:p>
        </w:tc>
      </w:tr>
      <w:tr w:rsidR="002F347C" w:rsidRPr="004D234A" w14:paraId="684696AF" w14:textId="77777777" w:rsidTr="00535946">
        <w:trPr>
          <w:trHeight w:val="495"/>
        </w:trPr>
        <w:tc>
          <w:tcPr>
            <w:tcW w:w="2943" w:type="dxa"/>
            <w:vAlign w:val="center"/>
          </w:tcPr>
          <w:p w14:paraId="5073EE62" w14:textId="77777777" w:rsidR="002F347C" w:rsidRPr="004D234A" w:rsidRDefault="002F347C" w:rsidP="002F347C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 w:rsidRPr="004D234A">
              <w:t xml:space="preserve">Требования к выполнению дополнительных работ (внесения изменений в первоначальный состав работ), необходимость выполнения которых </w:t>
            </w:r>
            <w:r w:rsidRPr="004D234A">
              <w:lastRenderedPageBreak/>
              <w:t xml:space="preserve">возникла в процессе производства работ  </w:t>
            </w:r>
          </w:p>
        </w:tc>
        <w:tc>
          <w:tcPr>
            <w:tcW w:w="6804" w:type="dxa"/>
            <w:vAlign w:val="center"/>
          </w:tcPr>
          <w:p w14:paraId="0A8D019E" w14:textId="77777777" w:rsidR="002F347C" w:rsidRPr="004D234A" w:rsidRDefault="002F347C" w:rsidP="002F347C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</w:pPr>
            <w:r w:rsidRPr="004D234A">
              <w:lastRenderedPageBreak/>
              <w:t>Необходимость выполнения дополнительных объемов и (или) видов работ подтверждается соответствующим дополнительным соглашением к основному договору;</w:t>
            </w:r>
          </w:p>
          <w:p w14:paraId="5E83BFF8" w14:textId="77777777" w:rsidR="002F347C" w:rsidRPr="004D234A" w:rsidRDefault="002F347C" w:rsidP="002F347C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</w:pPr>
            <w:r w:rsidRPr="004D234A">
              <w:t>При возникновении дополнительных объемов и (или) видов работ, препятствующих дальнейшему выполнению работ, Подрядчик направляет Заказчику письменное уведомление произвольной формы о возникновении таких работ;</w:t>
            </w:r>
          </w:p>
          <w:p w14:paraId="7F68886C" w14:textId="77777777" w:rsidR="002F347C" w:rsidRPr="004D234A" w:rsidRDefault="002F347C" w:rsidP="002F347C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</w:pPr>
            <w:r w:rsidRPr="004D234A">
              <w:lastRenderedPageBreak/>
              <w:t>При возникновении необходимости изменения видов работ, замене материалов, изменении объемов работ Подрядчик готовит техническое решение на соответствующее изменение (с приложением ведомости объемов работ и применяемых материалов) и согласовывает его с Заказчиком. Выполнение таких изменений производится только после согласования тех. решения Заказчиком.</w:t>
            </w:r>
          </w:p>
        </w:tc>
      </w:tr>
      <w:tr w:rsidR="002F347C" w:rsidRPr="004D234A" w14:paraId="64EE2884" w14:textId="77777777" w:rsidTr="00535946">
        <w:trPr>
          <w:trHeight w:val="3556"/>
        </w:trPr>
        <w:tc>
          <w:tcPr>
            <w:tcW w:w="2943" w:type="dxa"/>
            <w:vAlign w:val="center"/>
          </w:tcPr>
          <w:p w14:paraId="770FB6B9" w14:textId="77777777" w:rsidR="002F347C" w:rsidRPr="004D234A" w:rsidRDefault="002F347C" w:rsidP="002F347C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 w:rsidRPr="004D234A">
              <w:lastRenderedPageBreak/>
              <w:t xml:space="preserve"> Прочие требования</w:t>
            </w:r>
          </w:p>
        </w:tc>
        <w:tc>
          <w:tcPr>
            <w:tcW w:w="6804" w:type="dxa"/>
            <w:vAlign w:val="center"/>
          </w:tcPr>
          <w:p w14:paraId="30E1E0C7" w14:textId="77777777" w:rsidR="002F347C" w:rsidRPr="004D234A" w:rsidRDefault="002F347C" w:rsidP="002F347C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</w:pPr>
            <w:r w:rsidRPr="004D234A">
              <w:t>До начала работ провести обязательное обследование объекта с проведением замеров для уточнения объемов работ и количества материалов;</w:t>
            </w:r>
          </w:p>
          <w:p w14:paraId="6478F8A6" w14:textId="77777777" w:rsidR="002F347C" w:rsidRPr="004D234A" w:rsidRDefault="002F347C" w:rsidP="002F347C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</w:pPr>
            <w:r w:rsidRPr="004D234A">
              <w:t xml:space="preserve">Прежде чем приступить к работе на объекте Заказчика, руководитель подрядной организации обязан обеспечить прохождение персоналом, прибывающим на рабочую площадку, вводного инструктажа по безопасности труда, пожарной и экологической безопасности по программе и в порядке установленным, с последующим оформлением допуска на объект; </w:t>
            </w:r>
          </w:p>
          <w:p w14:paraId="0FE7E7A7" w14:textId="77777777" w:rsidR="002F347C" w:rsidRPr="004D234A" w:rsidRDefault="002F347C" w:rsidP="002F347C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</w:pPr>
            <w:r w:rsidRPr="004D234A">
              <w:t>Работы производить</w:t>
            </w:r>
            <w:r w:rsidRPr="004D234A">
              <w:rPr>
                <w:b/>
              </w:rPr>
              <w:t xml:space="preserve"> </w:t>
            </w:r>
            <w:r w:rsidRPr="004D234A">
              <w:t>в будние дни с 9.00 до 18.00;</w:t>
            </w:r>
          </w:p>
          <w:p w14:paraId="4EAEA1FF" w14:textId="77777777" w:rsidR="002F347C" w:rsidRPr="004D234A" w:rsidRDefault="002F347C" w:rsidP="002F347C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</w:pPr>
            <w:r w:rsidRPr="004D234A">
              <w:t>В случае необходимости проведения работ в нерабочее время подрядчик уведомляет ответственного представителя от ЗАО «МПЦ» за 1 рабочий день;</w:t>
            </w:r>
          </w:p>
          <w:p w14:paraId="1C89938C" w14:textId="77777777" w:rsidR="002F347C" w:rsidRPr="004D234A" w:rsidRDefault="002F347C" w:rsidP="002F347C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</w:pPr>
            <w:r w:rsidRPr="004D234A">
              <w:t>Работы выполняются в условиях действующего офиса с обеспечением сохранности, работоспособности инженерной инфраструктуры (включая проложенные коммуникации) объекта Заказчика.</w:t>
            </w:r>
          </w:p>
        </w:tc>
      </w:tr>
      <w:tr w:rsidR="002F347C" w:rsidRPr="004D234A" w14:paraId="39B10A30" w14:textId="77777777" w:rsidTr="00535946">
        <w:trPr>
          <w:trHeight w:val="645"/>
        </w:trPr>
        <w:tc>
          <w:tcPr>
            <w:tcW w:w="2943" w:type="dxa"/>
            <w:vAlign w:val="center"/>
          </w:tcPr>
          <w:p w14:paraId="1F9534CF" w14:textId="77777777" w:rsidR="002F347C" w:rsidRPr="004D234A" w:rsidRDefault="002F347C" w:rsidP="002F347C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 w:rsidRPr="004D234A">
              <w:t>Приложения</w:t>
            </w:r>
          </w:p>
        </w:tc>
        <w:tc>
          <w:tcPr>
            <w:tcW w:w="6804" w:type="dxa"/>
            <w:vAlign w:val="center"/>
          </w:tcPr>
          <w:p w14:paraId="3A17AF68" w14:textId="73F150BB" w:rsidR="002F347C" w:rsidRPr="004D234A" w:rsidRDefault="002F347C" w:rsidP="002F347C">
            <w:pPr>
              <w:numPr>
                <w:ilvl w:val="3"/>
                <w:numId w:val="1"/>
              </w:numPr>
              <w:tabs>
                <w:tab w:val="left" w:pos="323"/>
              </w:tabs>
              <w:spacing w:after="0" w:line="240" w:lineRule="auto"/>
              <w:ind w:left="323" w:hanging="284"/>
              <w:jc w:val="both"/>
            </w:pPr>
            <w:r w:rsidRPr="004D234A">
              <w:t>Ведомость объемов строительно-ремонтных</w:t>
            </w:r>
            <w:r w:rsidR="00BB6F64">
              <w:t xml:space="preserve"> </w:t>
            </w:r>
            <w:r w:rsidRPr="004D234A">
              <w:t>работ, планы помещений до и после перепланировки, требования к материалам.</w:t>
            </w:r>
          </w:p>
        </w:tc>
      </w:tr>
      <w:tr w:rsidR="002F347C" w:rsidRPr="004D234A" w14:paraId="2AD72530" w14:textId="77777777" w:rsidTr="00535946">
        <w:trPr>
          <w:trHeight w:val="9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B25F" w14:textId="77777777" w:rsidR="002F347C" w:rsidRPr="004D234A" w:rsidRDefault="002F347C" w:rsidP="002F347C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 w:rsidRPr="004D234A">
              <w:t>Требования к гарантии качества работ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C5AB" w14:textId="77777777" w:rsidR="002F347C" w:rsidRPr="004D234A" w:rsidRDefault="002F347C" w:rsidP="002F347C">
            <w:pPr>
              <w:numPr>
                <w:ilvl w:val="0"/>
                <w:numId w:val="13"/>
              </w:numPr>
              <w:spacing w:after="0" w:line="240" w:lineRule="auto"/>
              <w:ind w:left="323" w:hanging="284"/>
              <w:jc w:val="both"/>
            </w:pPr>
            <w:r w:rsidRPr="004D234A">
              <w:t>Гарантийный срок на выполненные работы составляет – 12 месяцев, с момента подписания окончательного акта приемки результатов работ, а на оборудование и материалы – в соответствии с гарантийной документацией их производителя.</w:t>
            </w:r>
          </w:p>
        </w:tc>
      </w:tr>
      <w:tr w:rsidR="002F347C" w:rsidRPr="004D234A" w14:paraId="40084960" w14:textId="77777777" w:rsidTr="00535946">
        <w:trPr>
          <w:trHeight w:val="5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63C7" w14:textId="77777777" w:rsidR="002F347C" w:rsidRPr="004D234A" w:rsidRDefault="002F347C" w:rsidP="002F347C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284" w:hanging="284"/>
              <w:jc w:val="both"/>
            </w:pPr>
            <w:r w:rsidRPr="004D234A">
              <w:t xml:space="preserve"> Примечание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8BC0" w14:textId="77777777" w:rsidR="002F347C" w:rsidRPr="004D234A" w:rsidRDefault="002F347C" w:rsidP="002F347C">
            <w:pPr>
              <w:numPr>
                <w:ilvl w:val="0"/>
                <w:numId w:val="14"/>
              </w:numPr>
              <w:spacing w:after="0" w:line="240" w:lineRule="auto"/>
              <w:ind w:left="323" w:hanging="284"/>
              <w:jc w:val="both"/>
            </w:pPr>
            <w:r w:rsidRPr="004D234A">
              <w:t>Правки и дополнения возможны при заключении договора.</w:t>
            </w:r>
          </w:p>
        </w:tc>
      </w:tr>
    </w:tbl>
    <w:p w14:paraId="18F3AED6" w14:textId="77777777" w:rsidR="002F347C" w:rsidRPr="00636D52" w:rsidRDefault="002F347C" w:rsidP="002F347C">
      <w:pPr>
        <w:rPr>
          <w:bCs/>
          <w:iCs/>
          <w:sz w:val="24"/>
          <w:szCs w:val="24"/>
        </w:rPr>
      </w:pPr>
    </w:p>
    <w:p w14:paraId="7074841C" w14:textId="11A74B6E" w:rsidR="002F347C" w:rsidRPr="00636D52" w:rsidRDefault="002F347C" w:rsidP="002F347C">
      <w:pPr>
        <w:spacing w:line="360" w:lineRule="auto"/>
        <w:rPr>
          <w:sz w:val="24"/>
          <w:szCs w:val="24"/>
        </w:rPr>
      </w:pPr>
      <w:r w:rsidRPr="00636D52">
        <w:rPr>
          <w:b/>
          <w:sz w:val="24"/>
          <w:szCs w:val="24"/>
        </w:rPr>
        <w:t xml:space="preserve">Квалификационные </w:t>
      </w:r>
      <w:r w:rsidR="00DB24BB">
        <w:rPr>
          <w:b/>
          <w:sz w:val="24"/>
          <w:szCs w:val="24"/>
        </w:rPr>
        <w:t xml:space="preserve">и иные </w:t>
      </w:r>
      <w:r w:rsidRPr="00636D52">
        <w:rPr>
          <w:b/>
          <w:sz w:val="24"/>
          <w:szCs w:val="24"/>
        </w:rPr>
        <w:t xml:space="preserve">требования: </w:t>
      </w:r>
    </w:p>
    <w:p w14:paraId="5600D300" w14:textId="77777777" w:rsidR="002F347C" w:rsidRPr="00636D52" w:rsidRDefault="002F347C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сканированную копию оригинала свидетельства о регистрации;</w:t>
      </w:r>
    </w:p>
    <w:p w14:paraId="78AB7C31" w14:textId="77777777" w:rsidR="002F347C" w:rsidRPr="00636D52" w:rsidRDefault="002F347C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сканированную копию оригинала устава;</w:t>
      </w:r>
    </w:p>
    <w:p w14:paraId="65C851CB" w14:textId="77777777" w:rsidR="002F347C" w:rsidRPr="00636D52" w:rsidRDefault="002F347C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636D52">
        <w:rPr>
          <w:sz w:val="24"/>
          <w:szCs w:val="24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50F6CB76" w14:textId="77777777" w:rsidR="002F347C" w:rsidRPr="00636D52" w:rsidRDefault="002F347C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26E84B3B" w14:textId="77777777" w:rsidR="002F347C" w:rsidRPr="002F7710" w:rsidRDefault="002F347C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коммерческое предложение с описанием цен оказываемых</w:t>
      </w:r>
      <w:r>
        <w:rPr>
          <w:sz w:val="24"/>
          <w:szCs w:val="24"/>
        </w:rPr>
        <w:t xml:space="preserve"> услуг</w:t>
      </w:r>
      <w:r w:rsidRPr="00636D5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636D52">
        <w:rPr>
          <w:sz w:val="24"/>
          <w:szCs w:val="24"/>
        </w:rPr>
        <w:t xml:space="preserve"> строительным материалом.</w:t>
      </w:r>
      <w:r w:rsidRPr="008D0EB6">
        <w:t xml:space="preserve"> </w:t>
      </w:r>
    </w:p>
    <w:p w14:paraId="61FBBAE7" w14:textId="79CBEE33" w:rsidR="002F7710" w:rsidRPr="00636D52" w:rsidRDefault="002F7710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>
        <w:t xml:space="preserve">Предоставить сертификат качества товара </w:t>
      </w:r>
      <w:r w:rsidRPr="002F7710">
        <w:rPr>
          <w:b/>
          <w:bCs/>
        </w:rPr>
        <w:t>(без сертификата конкурсная заявка не рассматривается).</w:t>
      </w:r>
    </w:p>
    <w:p w14:paraId="389AD659" w14:textId="77777777" w:rsidR="002F347C" w:rsidRPr="00636D52" w:rsidRDefault="002F347C" w:rsidP="002F347C">
      <w:pPr>
        <w:pStyle w:val="a4"/>
        <w:numPr>
          <w:ilvl w:val="0"/>
          <w:numId w:val="15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636D52">
        <w:rPr>
          <w:sz w:val="24"/>
          <w:szCs w:val="24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2.</w:t>
      </w:r>
    </w:p>
    <w:p w14:paraId="6D40D693" w14:textId="77777777" w:rsidR="002F347C" w:rsidRPr="00636D52" w:rsidRDefault="002F347C" w:rsidP="002F347C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636D52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Приложение № 1. Конкурсная заявка</w:t>
      </w:r>
    </w:p>
    <w:p w14:paraId="6B74C1EE" w14:textId="77777777" w:rsidR="002F347C" w:rsidRPr="00636D52" w:rsidRDefault="002F347C" w:rsidP="002F347C">
      <w:pPr>
        <w:jc w:val="center"/>
        <w:rPr>
          <w:b/>
          <w:bCs/>
          <w:sz w:val="24"/>
          <w:szCs w:val="24"/>
        </w:rPr>
      </w:pPr>
    </w:p>
    <w:p w14:paraId="7940C377" w14:textId="77777777" w:rsidR="002F347C" w:rsidRPr="00636D52" w:rsidRDefault="002F347C" w:rsidP="002F347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Конкурсная заявка</w:t>
      </w:r>
    </w:p>
    <w:p w14:paraId="44979DBF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78B896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Номер объявления: </w:t>
      </w:r>
    </w:p>
    <w:p w14:paraId="0F23B055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Кому: ЗАО «</w:t>
      </w:r>
      <w:r w:rsidRPr="00636D52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636D52">
        <w:rPr>
          <w:rFonts w:cs="Times New Roman"/>
          <w:sz w:val="24"/>
          <w:szCs w:val="24"/>
        </w:rPr>
        <w:t>»</w:t>
      </w:r>
    </w:p>
    <w:p w14:paraId="673053EA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44102A33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Изучив опубликованную на сайте www.tenders.kg/</w:t>
      </w:r>
      <w:r w:rsidRPr="00636D52">
        <w:rPr>
          <w:rFonts w:cs="Times New Roman"/>
          <w:sz w:val="24"/>
          <w:szCs w:val="24"/>
          <w:lang w:val="en-US"/>
        </w:rPr>
        <w:t>www</w:t>
      </w:r>
      <w:r w:rsidRPr="00636D52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B2FB979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___________</w:t>
      </w:r>
      <w:proofErr w:type="gramStart"/>
      <w:r w:rsidRPr="00636D52">
        <w:rPr>
          <w:rFonts w:cs="Times New Roman"/>
          <w:sz w:val="24"/>
          <w:szCs w:val="24"/>
        </w:rPr>
        <w:t>_(</w:t>
      </w:r>
      <w:proofErr w:type="gramEnd"/>
      <w:r w:rsidRPr="00636D52">
        <w:rPr>
          <w:rFonts w:cs="Times New Roman"/>
          <w:sz w:val="24"/>
          <w:szCs w:val="24"/>
        </w:rPr>
        <w:t>Наименование, ИНН) в лице ____________________________</w:t>
      </w:r>
    </w:p>
    <w:p w14:paraId="30EB33B8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4A2BEEBD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12729AC9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51A8C77E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52FA08A2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636D52">
        <w:rPr>
          <w:rFonts w:cs="Times New Roman"/>
          <w:sz w:val="24"/>
          <w:szCs w:val="24"/>
        </w:rPr>
        <w:t>договора</w:t>
      </w:r>
      <w:proofErr w:type="gramEnd"/>
      <w:r w:rsidRPr="00636D52">
        <w:rPr>
          <w:rFonts w:cs="Times New Roman"/>
          <w:sz w:val="24"/>
          <w:szCs w:val="24"/>
        </w:rPr>
        <w:t xml:space="preserve"> между нами.</w:t>
      </w:r>
      <w:r w:rsidRPr="00636D52">
        <w:rPr>
          <w:rFonts w:cs="Times New Roman"/>
          <w:sz w:val="24"/>
          <w:szCs w:val="24"/>
        </w:rPr>
        <w:tab/>
      </w:r>
    </w:p>
    <w:p w14:paraId="5D2A2337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3495D231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72AD7A23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43396D7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A2E6EFA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Должность, подпись     </w:t>
      </w:r>
    </w:p>
    <w:p w14:paraId="7264417D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0B313BFE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AD7422E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F12E6C8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32C5B1B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7AFC31E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CDD4B77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0A4DE7D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FF8151C" w14:textId="77777777" w:rsidR="002F347C" w:rsidRPr="00636D52" w:rsidRDefault="002F347C" w:rsidP="002F347C">
      <w:pPr>
        <w:jc w:val="right"/>
        <w:rPr>
          <w:b/>
          <w:bCs/>
          <w:sz w:val="24"/>
          <w:szCs w:val="24"/>
        </w:rPr>
      </w:pPr>
    </w:p>
    <w:p w14:paraId="1B4EB9C0" w14:textId="77777777" w:rsidR="002F347C" w:rsidRPr="00636D52" w:rsidRDefault="002F347C" w:rsidP="002F347C">
      <w:pPr>
        <w:jc w:val="right"/>
        <w:rPr>
          <w:b/>
          <w:bCs/>
          <w:sz w:val="24"/>
          <w:szCs w:val="24"/>
        </w:rPr>
      </w:pPr>
    </w:p>
    <w:p w14:paraId="3638C7DA" w14:textId="77777777" w:rsidR="002F347C" w:rsidRDefault="002F347C" w:rsidP="002F347C">
      <w:pPr>
        <w:jc w:val="right"/>
        <w:rPr>
          <w:b/>
          <w:bCs/>
          <w:sz w:val="24"/>
          <w:szCs w:val="24"/>
        </w:rPr>
      </w:pPr>
    </w:p>
    <w:p w14:paraId="1D032C6B" w14:textId="77777777" w:rsidR="00CB3E9A" w:rsidRPr="00636D52" w:rsidRDefault="00CB3E9A" w:rsidP="002F347C">
      <w:pPr>
        <w:jc w:val="right"/>
        <w:rPr>
          <w:b/>
          <w:bCs/>
          <w:sz w:val="24"/>
          <w:szCs w:val="24"/>
        </w:rPr>
      </w:pPr>
    </w:p>
    <w:p w14:paraId="3B57CC83" w14:textId="77777777" w:rsidR="002F347C" w:rsidRPr="00636D52" w:rsidRDefault="002F347C" w:rsidP="002F347C">
      <w:pPr>
        <w:jc w:val="right"/>
        <w:rPr>
          <w:b/>
          <w:bCs/>
          <w:sz w:val="24"/>
          <w:szCs w:val="24"/>
        </w:rPr>
      </w:pPr>
    </w:p>
    <w:p w14:paraId="324DA105" w14:textId="77777777" w:rsidR="002F347C" w:rsidRPr="00636D52" w:rsidRDefault="002F347C" w:rsidP="002F347C">
      <w:pPr>
        <w:jc w:val="right"/>
        <w:rPr>
          <w:b/>
          <w:bCs/>
          <w:sz w:val="24"/>
          <w:szCs w:val="24"/>
        </w:rPr>
      </w:pPr>
    </w:p>
    <w:p w14:paraId="67271814" w14:textId="77777777" w:rsidR="002F347C" w:rsidRPr="00636D52" w:rsidRDefault="002F347C" w:rsidP="002F347C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 w:rsidRPr="00636D52">
        <w:rPr>
          <w:b/>
          <w:bCs/>
          <w:sz w:val="24"/>
          <w:szCs w:val="24"/>
        </w:rPr>
        <w:lastRenderedPageBreak/>
        <w:t>Приложение № 2. Декларация, гарантирующая предложение поставщика</w:t>
      </w:r>
    </w:p>
    <w:p w14:paraId="61D39A3F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901101E" w14:textId="77777777" w:rsidR="00BB6F64" w:rsidRDefault="00BB6F64" w:rsidP="002F347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0DD13AB5" w14:textId="55701C78" w:rsidR="002F347C" w:rsidRPr="00636D52" w:rsidRDefault="002F347C" w:rsidP="002F347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2EC5E0B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784B61DD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7EF645C1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48DF01A9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2E4F96AC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3E541C00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3BC30BD5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4A9D06E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41ADF4F0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499A6105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4288E1BF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18492991" w14:textId="77777777" w:rsidR="002F347C" w:rsidRPr="00636D52" w:rsidRDefault="002F347C" w:rsidP="002F347C">
      <w:pPr>
        <w:pStyle w:val="a4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49CC5699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3F230AE4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3E65A877" w14:textId="77777777" w:rsidR="002F347C" w:rsidRPr="00636D52" w:rsidRDefault="002F347C" w:rsidP="002F347C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5CFCBCB0" w14:textId="77777777" w:rsidR="002F347C" w:rsidRPr="00636D52" w:rsidRDefault="002F347C" w:rsidP="002F347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6DF9582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2A7799CF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49545E29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</w:p>
    <w:p w14:paraId="44AD1B11" w14:textId="77777777" w:rsidR="002F347C" w:rsidRPr="00636D52" w:rsidRDefault="002F347C" w:rsidP="002F347C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631359BF" w14:textId="77777777" w:rsidR="003972BC" w:rsidRDefault="003972BC"/>
    <w:sectPr w:rsidR="003972BC" w:rsidSect="007740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6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66B52"/>
    <w:multiLevelType w:val="hybridMultilevel"/>
    <w:tmpl w:val="364A02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4382838">
    <w:abstractNumId w:val="13"/>
  </w:num>
  <w:num w:numId="2" w16cid:durableId="1013000312">
    <w:abstractNumId w:val="7"/>
  </w:num>
  <w:num w:numId="3" w16cid:durableId="1196308652">
    <w:abstractNumId w:val="12"/>
  </w:num>
  <w:num w:numId="4" w16cid:durableId="1406075031">
    <w:abstractNumId w:val="3"/>
  </w:num>
  <w:num w:numId="5" w16cid:durableId="1158574801">
    <w:abstractNumId w:val="9"/>
  </w:num>
  <w:num w:numId="6" w16cid:durableId="1953786257">
    <w:abstractNumId w:val="15"/>
  </w:num>
  <w:num w:numId="7" w16cid:durableId="928656246">
    <w:abstractNumId w:val="4"/>
  </w:num>
  <w:num w:numId="8" w16cid:durableId="2116438259">
    <w:abstractNumId w:val="11"/>
  </w:num>
  <w:num w:numId="9" w16cid:durableId="593711250">
    <w:abstractNumId w:val="5"/>
  </w:num>
  <w:num w:numId="10" w16cid:durableId="1980844452">
    <w:abstractNumId w:val="2"/>
  </w:num>
  <w:num w:numId="11" w16cid:durableId="207113545">
    <w:abstractNumId w:val="16"/>
  </w:num>
  <w:num w:numId="12" w16cid:durableId="929196828">
    <w:abstractNumId w:val="8"/>
  </w:num>
  <w:num w:numId="13" w16cid:durableId="932590773">
    <w:abstractNumId w:val="1"/>
  </w:num>
  <w:num w:numId="14" w16cid:durableId="836000951">
    <w:abstractNumId w:val="6"/>
  </w:num>
  <w:num w:numId="15" w16cid:durableId="593176021">
    <w:abstractNumId w:val="14"/>
  </w:num>
  <w:num w:numId="16" w16cid:durableId="1474175745">
    <w:abstractNumId w:val="0"/>
  </w:num>
  <w:num w:numId="17" w16cid:durableId="4849717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7C"/>
    <w:rsid w:val="00223FA9"/>
    <w:rsid w:val="002F347C"/>
    <w:rsid w:val="002F7710"/>
    <w:rsid w:val="00367DDE"/>
    <w:rsid w:val="003972BC"/>
    <w:rsid w:val="005F0E2A"/>
    <w:rsid w:val="005F119C"/>
    <w:rsid w:val="00774096"/>
    <w:rsid w:val="007E48CE"/>
    <w:rsid w:val="00814BC6"/>
    <w:rsid w:val="00857294"/>
    <w:rsid w:val="0087765C"/>
    <w:rsid w:val="00A16C62"/>
    <w:rsid w:val="00A55861"/>
    <w:rsid w:val="00B538B2"/>
    <w:rsid w:val="00B80211"/>
    <w:rsid w:val="00BA263B"/>
    <w:rsid w:val="00BB6F64"/>
    <w:rsid w:val="00BC772A"/>
    <w:rsid w:val="00BD4F7B"/>
    <w:rsid w:val="00C71554"/>
    <w:rsid w:val="00CB3E9A"/>
    <w:rsid w:val="00D1467B"/>
    <w:rsid w:val="00D3696F"/>
    <w:rsid w:val="00DB24BB"/>
    <w:rsid w:val="00EC1CB7"/>
    <w:rsid w:val="00E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600B"/>
  <w15:chartTrackingRefBased/>
  <w15:docId w15:val="{8948DEDB-19EE-4244-A8D5-8DBF98D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C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2F3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7C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table" w:styleId="a3">
    <w:name w:val="Table Grid"/>
    <w:basedOn w:val="a1"/>
    <w:uiPriority w:val="39"/>
    <w:rsid w:val="002F347C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47C"/>
    <w:pPr>
      <w:ind w:left="720"/>
      <w:contextualSpacing/>
    </w:pPr>
  </w:style>
  <w:style w:type="paragraph" w:styleId="a5">
    <w:name w:val="No Spacing"/>
    <w:uiPriority w:val="1"/>
    <w:qFormat/>
    <w:rsid w:val="002F347C"/>
    <w:pPr>
      <w:spacing w:after="0" w:line="240" w:lineRule="auto"/>
    </w:pPr>
    <w:rPr>
      <w:rFonts w:ascii="Times New Roman" w:hAnsi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16C6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17</cp:revision>
  <dcterms:created xsi:type="dcterms:W3CDTF">2023-11-09T11:38:00Z</dcterms:created>
  <dcterms:modified xsi:type="dcterms:W3CDTF">2024-08-21T10:22:00Z</dcterms:modified>
</cp:coreProperties>
</file>