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92B3" w14:textId="05AB8EDC" w:rsidR="002F347C" w:rsidRPr="002F347C" w:rsidRDefault="002F347C" w:rsidP="002F347C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Тех. задание </w:t>
      </w:r>
    </w:p>
    <w:p w14:paraId="40FFB408" w14:textId="15832A5E" w:rsidR="002F347C" w:rsidRPr="00636D52" w:rsidRDefault="002F347C" w:rsidP="002F347C">
      <w:pPr>
        <w:spacing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 xml:space="preserve">Наименование закупки: </w:t>
      </w:r>
      <w:r w:rsidR="00A0175B" w:rsidRPr="00A0175B">
        <w:rPr>
          <w:rFonts w:eastAsia="Calibri"/>
          <w:sz w:val="24"/>
          <w:szCs w:val="24"/>
        </w:rPr>
        <w:t>Приобретение консалтинговых услуг</w:t>
      </w:r>
      <w:r w:rsidR="007D74E5" w:rsidRPr="007D74E5">
        <w:t xml:space="preserve"> </w:t>
      </w:r>
      <w:r w:rsidR="007D74E5" w:rsidRPr="007D74E5">
        <w:rPr>
          <w:rFonts w:eastAsia="Calibri"/>
          <w:sz w:val="24"/>
          <w:szCs w:val="24"/>
        </w:rPr>
        <w:t xml:space="preserve">по выбору </w:t>
      </w:r>
      <w:r w:rsidR="00984962">
        <w:rPr>
          <w:rFonts w:eastAsia="Calibri"/>
          <w:sz w:val="24"/>
          <w:szCs w:val="24"/>
        </w:rPr>
        <w:t xml:space="preserve">и внедрению корпоративного хранилища данных </w:t>
      </w:r>
      <w:r w:rsidR="007D74E5" w:rsidRPr="007D74E5">
        <w:rPr>
          <w:rFonts w:eastAsia="Calibri"/>
          <w:sz w:val="24"/>
          <w:szCs w:val="24"/>
        </w:rPr>
        <w:t>(DWH)</w:t>
      </w:r>
      <w:r w:rsidR="007D74E5">
        <w:rPr>
          <w:rFonts w:eastAsia="Calibri"/>
          <w:sz w:val="24"/>
          <w:szCs w:val="24"/>
        </w:rPr>
        <w:t>.</w:t>
      </w:r>
    </w:p>
    <w:p w14:paraId="23DDA971" w14:textId="77777777" w:rsidR="00984962" w:rsidRDefault="00905A10" w:rsidP="002F347C">
      <w:pPr>
        <w:spacing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 xml:space="preserve">Лот № 1: </w:t>
      </w:r>
      <w:r w:rsidR="00984962" w:rsidRPr="00984962">
        <w:rPr>
          <w:rFonts w:eastAsia="Calibri"/>
          <w:sz w:val="24"/>
          <w:szCs w:val="24"/>
        </w:rPr>
        <w:t>Приобретение консалтинговых услуг по выбору и внедрению корпоративного хранилища данных (DWH).</w:t>
      </w:r>
    </w:p>
    <w:p w14:paraId="2CAA80EE" w14:textId="350F37D5" w:rsidR="002F347C" w:rsidRPr="007D74E5" w:rsidRDefault="002F347C" w:rsidP="002F347C">
      <w:pPr>
        <w:spacing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Срок</w:t>
      </w:r>
      <w:r w:rsidR="00BA263B">
        <w:rPr>
          <w:rFonts w:eastAsia="Calibri"/>
          <w:b/>
          <w:sz w:val="24"/>
          <w:szCs w:val="24"/>
        </w:rPr>
        <w:t xml:space="preserve"> выполнения работ</w:t>
      </w:r>
      <w:proofErr w:type="gramStart"/>
      <w:r w:rsidRPr="00636D52">
        <w:rPr>
          <w:rFonts w:eastAsia="Calibri"/>
          <w:b/>
          <w:sz w:val="24"/>
          <w:szCs w:val="24"/>
        </w:rPr>
        <w:t>:</w:t>
      </w:r>
      <w:r w:rsidR="007D74E5">
        <w:rPr>
          <w:rFonts w:eastAsia="Calibri"/>
          <w:b/>
          <w:sz w:val="24"/>
          <w:szCs w:val="24"/>
        </w:rPr>
        <w:t xml:space="preserve"> </w:t>
      </w:r>
      <w:r w:rsidR="00013DC1">
        <w:rPr>
          <w:rFonts w:eastAsia="Calibri"/>
          <w:sz w:val="24"/>
          <w:szCs w:val="24"/>
        </w:rPr>
        <w:t>До</w:t>
      </w:r>
      <w:proofErr w:type="gramEnd"/>
      <w:r w:rsidR="00013DC1">
        <w:rPr>
          <w:rFonts w:eastAsia="Calibri"/>
          <w:sz w:val="24"/>
          <w:szCs w:val="24"/>
        </w:rPr>
        <w:t xml:space="preserve"> завершения проекта построения</w:t>
      </w:r>
      <w:r w:rsidR="003869C7" w:rsidRPr="00013DC1">
        <w:rPr>
          <w:rFonts w:eastAsia="Calibri"/>
          <w:sz w:val="24"/>
          <w:szCs w:val="24"/>
        </w:rPr>
        <w:t xml:space="preserve"> DWH (до проведения проверки и подтверждения работоспособности системы в продуктовой среде)</w:t>
      </w:r>
      <w:r w:rsidR="007D74E5">
        <w:rPr>
          <w:rFonts w:eastAsia="Calibri"/>
          <w:sz w:val="24"/>
          <w:szCs w:val="24"/>
        </w:rPr>
        <w:t>.</w:t>
      </w:r>
    </w:p>
    <w:p w14:paraId="50333100" w14:textId="2BA85396" w:rsidR="002F347C" w:rsidRDefault="002F347C" w:rsidP="002F347C">
      <w:pPr>
        <w:spacing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2F347C">
        <w:rPr>
          <w:rFonts w:eastAsia="Calibri"/>
          <w:bCs/>
          <w:sz w:val="24"/>
          <w:szCs w:val="24"/>
        </w:rPr>
        <w:t>30 дней.</w:t>
      </w:r>
    </w:p>
    <w:p w14:paraId="21CE6E39" w14:textId="020D569E" w:rsidR="002F347C" w:rsidRDefault="002F347C" w:rsidP="002F347C">
      <w:pPr>
        <w:spacing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 xml:space="preserve">ГОКЗ </w:t>
      </w:r>
      <w:r w:rsidRPr="00636D52">
        <w:rPr>
          <w:rFonts w:eastAsia="Calibri"/>
          <w:sz w:val="24"/>
          <w:szCs w:val="24"/>
        </w:rPr>
        <w:t>– Декларация.</w:t>
      </w:r>
    </w:p>
    <w:p w14:paraId="5F58769A" w14:textId="77777777" w:rsidR="007D74E5" w:rsidRPr="007D74E5" w:rsidRDefault="007D74E5" w:rsidP="007D74E5">
      <w:pPr>
        <w:spacing w:line="360" w:lineRule="auto"/>
        <w:jc w:val="both"/>
        <w:rPr>
          <w:rFonts w:eastAsia="Calibri"/>
          <w:b/>
          <w:color w:val="FF0000"/>
          <w:sz w:val="24"/>
          <w:szCs w:val="24"/>
        </w:rPr>
      </w:pPr>
      <w:r w:rsidRPr="007D74E5">
        <w:rPr>
          <w:rFonts w:eastAsia="Calibri"/>
          <w:b/>
          <w:color w:val="FF0000"/>
          <w:sz w:val="24"/>
          <w:szCs w:val="24"/>
        </w:rPr>
        <w:t>Оплата будет производиться согласно акту выполненных работ в течении 5 рабочих дней с момента выставления счета на оплату</w:t>
      </w:r>
    </w:p>
    <w:p w14:paraId="573B4871" w14:textId="5FCAED20" w:rsidR="00D566EC" w:rsidRPr="00D566EC" w:rsidRDefault="00D566EC" w:rsidP="007D74E5">
      <w:pPr>
        <w:spacing w:after="0" w:line="240" w:lineRule="auto"/>
        <w:jc w:val="both"/>
        <w:rPr>
          <w:rFonts w:cs="Times New Roman"/>
          <w:b/>
          <w:bCs/>
          <w:kern w:val="0"/>
          <w:sz w:val="24"/>
          <w:szCs w:val="24"/>
          <w14:ligatures w14:val="none"/>
        </w:rPr>
      </w:pPr>
      <w:r w:rsidRPr="00D566EC">
        <w:rPr>
          <w:rFonts w:cs="Times New Roman"/>
          <w:b/>
          <w:bCs/>
          <w:kern w:val="0"/>
          <w:sz w:val="24"/>
          <w:szCs w:val="24"/>
          <w14:ligatures w14:val="none"/>
        </w:rPr>
        <w:t>Требования к консалтингу по выявлению необходимых функций при отборе Вендора:</w:t>
      </w:r>
    </w:p>
    <w:p w14:paraId="1856EFD8" w14:textId="77777777" w:rsidR="00D566EC" w:rsidRPr="00D566EC" w:rsidRDefault="00D566EC" w:rsidP="007D74E5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D566EC">
        <w:rPr>
          <w:rFonts w:eastAsia="Calibri" w:cs="Times New Roman"/>
          <w:kern w:val="0"/>
          <w:sz w:val="24"/>
          <w:szCs w:val="24"/>
          <w14:ligatures w14:val="none"/>
        </w:rPr>
        <w:t xml:space="preserve">Анализ первичных требований с точки зрений потенциального поставщика на полноту и однозначность требований, корректность формулировок и структурированность, а также на соответствие политикам </w:t>
      </w:r>
      <w:proofErr w:type="spellStart"/>
      <w:r w:rsidRPr="00D566EC">
        <w:rPr>
          <w:rFonts w:eastAsia="Calibri" w:cs="Times New Roman"/>
          <w:kern w:val="0"/>
          <w:sz w:val="24"/>
          <w:szCs w:val="24"/>
          <w14:ligatures w14:val="none"/>
        </w:rPr>
        <w:t>Governance</w:t>
      </w:r>
      <w:proofErr w:type="spellEnd"/>
      <w:r w:rsidRPr="00D566EC">
        <w:rPr>
          <w:rFonts w:eastAsia="Calibri" w:cs="Times New Roman"/>
          <w:kern w:val="0"/>
          <w:sz w:val="24"/>
          <w:szCs w:val="24"/>
          <w14:ligatures w14:val="none"/>
        </w:rPr>
        <w:t xml:space="preserve"> с точки зрения ЗАО «МПЦ» и политик компании.</w:t>
      </w:r>
    </w:p>
    <w:p w14:paraId="5A3BEE4F" w14:textId="77777777" w:rsidR="00D566EC" w:rsidRPr="00D566EC" w:rsidRDefault="00D566EC" w:rsidP="007D74E5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D566EC">
        <w:rPr>
          <w:rFonts w:eastAsia="Calibri" w:cs="Times New Roman"/>
          <w:kern w:val="0"/>
          <w:sz w:val="24"/>
          <w:szCs w:val="24"/>
          <w14:ligatures w14:val="none"/>
        </w:rPr>
        <w:t xml:space="preserve">Анализ подготовленного ТЗ для будущих </w:t>
      </w:r>
      <w:bookmarkStart w:id="0" w:name="_Hlk166486704"/>
      <w:r w:rsidRPr="00D566EC">
        <w:rPr>
          <w:rFonts w:eastAsia="Calibri" w:cs="Times New Roman"/>
          <w:kern w:val="0"/>
          <w:sz w:val="24"/>
          <w:szCs w:val="24"/>
          <w14:ligatures w14:val="none"/>
        </w:rPr>
        <w:t>поставщиков</w:t>
      </w:r>
      <w:bookmarkEnd w:id="0"/>
      <w:r w:rsidRPr="00D566EC">
        <w:rPr>
          <w:rFonts w:eastAsia="Calibri" w:cs="Times New Roman"/>
          <w:kern w:val="0"/>
          <w:sz w:val="24"/>
          <w:szCs w:val="24"/>
          <w14:ligatures w14:val="none"/>
        </w:rPr>
        <w:t xml:space="preserve"> на достаточность необходимой информации и четкость поставленных задач для достижения бизнес-целей.</w:t>
      </w:r>
    </w:p>
    <w:p w14:paraId="4832396C" w14:textId="77777777" w:rsidR="00D566EC" w:rsidRPr="00D566EC" w:rsidRDefault="00D566EC" w:rsidP="007D74E5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D566EC">
        <w:rPr>
          <w:rFonts w:eastAsia="Calibri" w:cs="Times New Roman"/>
          <w:kern w:val="0"/>
          <w:sz w:val="24"/>
          <w:szCs w:val="24"/>
          <w14:ligatures w14:val="none"/>
        </w:rPr>
        <w:t xml:space="preserve">Анализ предложенных решений поставщиков с точки зрения предложенной архитектуры данных, лучших архитектурных практик, соответствия функциональным и нефункциональным требованиям, а также исходя из рисков избыточных затрат на </w:t>
      </w:r>
      <w:proofErr w:type="spellStart"/>
      <w:r w:rsidRPr="00D566EC">
        <w:rPr>
          <w:rFonts w:eastAsia="Calibri" w:cs="Times New Roman"/>
          <w:kern w:val="0"/>
          <w:sz w:val="24"/>
          <w:szCs w:val="24"/>
          <w14:ligatures w14:val="none"/>
        </w:rPr>
        <w:t>кастомную</w:t>
      </w:r>
      <w:proofErr w:type="spellEnd"/>
      <w:r w:rsidRPr="00D566EC">
        <w:rPr>
          <w:rFonts w:eastAsia="Calibri" w:cs="Times New Roman"/>
          <w:kern w:val="0"/>
          <w:sz w:val="24"/>
          <w:szCs w:val="24"/>
          <w14:ligatures w14:val="none"/>
        </w:rPr>
        <w:t xml:space="preserve"> разработку и/или лицензионные компоненты.</w:t>
      </w:r>
    </w:p>
    <w:p w14:paraId="49D1AD37" w14:textId="77777777" w:rsidR="00D566EC" w:rsidRPr="00D566EC" w:rsidRDefault="00D566EC" w:rsidP="007D74E5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D566EC">
        <w:rPr>
          <w:rFonts w:eastAsia="Calibri" w:cs="Times New Roman"/>
          <w:kern w:val="0"/>
          <w:sz w:val="24"/>
          <w:szCs w:val="24"/>
          <w14:ligatures w14:val="none"/>
        </w:rPr>
        <w:t xml:space="preserve">Анализ решения поставщиков с точки зрения: </w:t>
      </w:r>
    </w:p>
    <w:p w14:paraId="0BEEEDAD" w14:textId="77777777" w:rsidR="00D566EC" w:rsidRPr="00D566EC" w:rsidRDefault="00D566EC" w:rsidP="007D74E5">
      <w:pPr>
        <w:numPr>
          <w:ilvl w:val="0"/>
          <w:numId w:val="23"/>
        </w:numPr>
        <w:spacing w:after="0" w:line="240" w:lineRule="auto"/>
        <w:ind w:left="567" w:hanging="284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566EC">
        <w:rPr>
          <w:rFonts w:eastAsia="Times New Roman" w:cs="Times New Roman"/>
          <w:kern w:val="0"/>
          <w:sz w:val="24"/>
          <w:szCs w:val="24"/>
          <w14:ligatures w14:val="none"/>
        </w:rPr>
        <w:t xml:space="preserve">Реализация </w:t>
      </w:r>
      <w:proofErr w:type="spellStart"/>
      <w:r w:rsidRPr="00D566EC">
        <w:rPr>
          <w:rFonts w:eastAsia="Times New Roman" w:cs="Times New Roman"/>
          <w:kern w:val="0"/>
          <w:sz w:val="24"/>
          <w:szCs w:val="24"/>
          <w14:ligatures w14:val="none"/>
        </w:rPr>
        <w:t>Metadata</w:t>
      </w:r>
      <w:proofErr w:type="spellEnd"/>
      <w:r w:rsidRPr="00D566EC">
        <w:rPr>
          <w:rFonts w:eastAsia="Times New Roman" w:cs="Times New Roman"/>
          <w:kern w:val="0"/>
          <w:sz w:val="24"/>
          <w:szCs w:val="24"/>
          <w14:ligatures w14:val="none"/>
        </w:rPr>
        <w:t xml:space="preserve"> Driven-подхода. Подход, при котором описывается порядок управления данными о метаданных для автоматизации и управления процессом разработки, интеграции и управления информационными системами. Метаданные описывают характеристики данных, их структуру, содержание, связи и контекст использования.</w:t>
      </w:r>
    </w:p>
    <w:p w14:paraId="6820BF64" w14:textId="77777777" w:rsidR="00D566EC" w:rsidRPr="00D566EC" w:rsidRDefault="00D566EC" w:rsidP="007D74E5">
      <w:pPr>
        <w:numPr>
          <w:ilvl w:val="0"/>
          <w:numId w:val="23"/>
        </w:numPr>
        <w:spacing w:after="0" w:line="240" w:lineRule="auto"/>
        <w:ind w:left="567" w:hanging="284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566EC">
        <w:rPr>
          <w:rFonts w:eastAsia="Times New Roman" w:cs="Times New Roman"/>
          <w:kern w:val="0"/>
          <w:sz w:val="24"/>
          <w:szCs w:val="24"/>
          <w14:ligatures w14:val="none"/>
        </w:rPr>
        <w:t xml:space="preserve">Реализации </w:t>
      </w:r>
      <w:r w:rsidRPr="00D566EC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Data</w:t>
      </w:r>
      <w:r w:rsidRPr="00D566EC">
        <w:rPr>
          <w:rFonts w:eastAsia="Times New Roman" w:cs="Times New Roman"/>
          <w:kern w:val="0"/>
          <w:sz w:val="24"/>
          <w:szCs w:val="24"/>
          <w14:ligatures w14:val="none"/>
        </w:rPr>
        <w:t xml:space="preserve"> Driven-подхода. Подход, при котором описываются методики к принятию решений и разработке стратегий, основанный на анализе фактических данных за место теорий или предположений бизнес-процессов. Принятие решений осуществляются на основе фактических данных, полученных из различных источников.</w:t>
      </w:r>
    </w:p>
    <w:p w14:paraId="4B5B4C59" w14:textId="77777777" w:rsidR="00D566EC" w:rsidRPr="00D566EC" w:rsidRDefault="00D566EC" w:rsidP="007D74E5">
      <w:pPr>
        <w:numPr>
          <w:ilvl w:val="0"/>
          <w:numId w:val="23"/>
        </w:numPr>
        <w:spacing w:after="0" w:line="240" w:lineRule="auto"/>
        <w:ind w:left="567" w:hanging="284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566EC">
        <w:rPr>
          <w:rFonts w:eastAsia="Times New Roman" w:cs="Times New Roman"/>
          <w:kern w:val="0"/>
          <w:sz w:val="24"/>
          <w:szCs w:val="24"/>
          <w14:ligatures w14:val="none"/>
        </w:rPr>
        <w:t>Управление данными (Data Management). Описание процесса управления данными от их создания и сбора до анализа, хранения, обработки, защиты и использования, включая разработку стратегий, политик, стандартов и процедур для эффективного управления данными.</w:t>
      </w:r>
    </w:p>
    <w:p w14:paraId="088CD730" w14:textId="77777777" w:rsidR="00D566EC" w:rsidRPr="00D566EC" w:rsidRDefault="00D566EC" w:rsidP="007D74E5">
      <w:pPr>
        <w:numPr>
          <w:ilvl w:val="0"/>
          <w:numId w:val="23"/>
        </w:numPr>
        <w:spacing w:after="0" w:line="240" w:lineRule="auto"/>
        <w:ind w:left="567" w:hanging="284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566EC">
        <w:rPr>
          <w:rFonts w:eastAsia="Times New Roman" w:cs="Times New Roman"/>
          <w:kern w:val="0"/>
          <w:sz w:val="24"/>
          <w:szCs w:val="24"/>
          <w14:ligatures w14:val="none"/>
        </w:rPr>
        <w:t xml:space="preserve">Каталога данных (Data </w:t>
      </w:r>
      <w:proofErr w:type="spellStart"/>
      <w:r w:rsidRPr="00D566EC">
        <w:rPr>
          <w:rFonts w:eastAsia="Times New Roman" w:cs="Times New Roman"/>
          <w:kern w:val="0"/>
          <w:sz w:val="24"/>
          <w:szCs w:val="24"/>
          <w14:ligatures w14:val="none"/>
        </w:rPr>
        <w:t>Catalog</w:t>
      </w:r>
      <w:proofErr w:type="spellEnd"/>
      <w:r w:rsidRPr="00D566EC">
        <w:rPr>
          <w:rFonts w:eastAsia="Times New Roman" w:cs="Times New Roman"/>
          <w:kern w:val="0"/>
          <w:sz w:val="24"/>
          <w:szCs w:val="24"/>
          <w14:ligatures w14:val="none"/>
        </w:rPr>
        <w:t>). Описание инструментов организации, управления и поиска данных в информационной системе, с описанием доступных данных, их метаданных, контекста использования и доступности инструментов для работы с данными.</w:t>
      </w:r>
    </w:p>
    <w:p w14:paraId="1E2812A6" w14:textId="77777777" w:rsidR="00D566EC" w:rsidRPr="00D566EC" w:rsidRDefault="00D566EC" w:rsidP="007D74E5">
      <w:pPr>
        <w:numPr>
          <w:ilvl w:val="0"/>
          <w:numId w:val="23"/>
        </w:numPr>
        <w:spacing w:after="0" w:line="240" w:lineRule="auto"/>
        <w:ind w:left="567" w:hanging="284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566EC">
        <w:rPr>
          <w:rFonts w:eastAsia="Times New Roman" w:cs="Times New Roman"/>
          <w:kern w:val="0"/>
          <w:sz w:val="24"/>
          <w:szCs w:val="24"/>
          <w14:ligatures w14:val="none"/>
        </w:rPr>
        <w:t xml:space="preserve">Безопасности данных (Data Security). Описание набора мер и технологий, направленных на защиту данных от несанкционированного доступа, использования, </w:t>
      </w:r>
      <w:r w:rsidRPr="00D566EC">
        <w:rPr>
          <w:rFonts w:eastAsia="Times New Roman" w:cs="Times New Roman"/>
          <w:kern w:val="0"/>
          <w:sz w:val="24"/>
          <w:szCs w:val="24"/>
          <w14:ligatures w14:val="none"/>
        </w:rPr>
        <w:lastRenderedPageBreak/>
        <w:t>модификации или уничтожения, включая управление доступом, шифрование, мониторинг, аудит и другие меры для обеспечения конфиденциальности, целостности и доступности данных.</w:t>
      </w:r>
    </w:p>
    <w:p w14:paraId="0260255A" w14:textId="77777777" w:rsidR="00D566EC" w:rsidRPr="00D566EC" w:rsidRDefault="00D566EC" w:rsidP="007D74E5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D566EC">
        <w:rPr>
          <w:rFonts w:eastAsia="Calibri" w:cs="Times New Roman"/>
          <w:kern w:val="0"/>
          <w:sz w:val="24"/>
          <w:szCs w:val="24"/>
          <w14:ligatures w14:val="none"/>
        </w:rPr>
        <w:t>Анализ решения вендора с точки зрения его «автоматизации полного цикла» с минимальными трудозатратами для инженеров.</w:t>
      </w:r>
    </w:p>
    <w:p w14:paraId="3D85A644" w14:textId="77777777" w:rsidR="00D566EC" w:rsidRPr="00D566EC" w:rsidRDefault="00D566EC" w:rsidP="007D74E5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D566EC">
        <w:rPr>
          <w:rFonts w:eastAsia="Calibri" w:cs="Times New Roman"/>
          <w:kern w:val="0"/>
          <w:sz w:val="24"/>
          <w:szCs w:val="24"/>
          <w14:ligatures w14:val="none"/>
        </w:rPr>
        <w:t>Ответы на вопросы работников Общества по предложенным решениям поставщиков.</w:t>
      </w:r>
    </w:p>
    <w:p w14:paraId="4B485DDD" w14:textId="77777777" w:rsidR="00D566EC" w:rsidRPr="00D566EC" w:rsidRDefault="00D566EC" w:rsidP="007D74E5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D566EC">
        <w:rPr>
          <w:rFonts w:eastAsia="Calibri" w:cs="Times New Roman"/>
          <w:kern w:val="0"/>
          <w:sz w:val="24"/>
          <w:szCs w:val="24"/>
          <w14:ligatures w14:val="none"/>
        </w:rPr>
        <w:t xml:space="preserve">Консультации работников Общества относительно Data </w:t>
      </w:r>
      <w:proofErr w:type="spellStart"/>
      <w:r w:rsidRPr="00D566EC">
        <w:rPr>
          <w:rFonts w:eastAsia="Calibri" w:cs="Times New Roman"/>
          <w:kern w:val="0"/>
          <w:sz w:val="24"/>
          <w:szCs w:val="24"/>
          <w14:ligatures w14:val="none"/>
        </w:rPr>
        <w:t>Governance</w:t>
      </w:r>
      <w:proofErr w:type="spellEnd"/>
      <w:r w:rsidRPr="00D566EC">
        <w:rPr>
          <w:rFonts w:eastAsia="Calibri" w:cs="Times New Roman"/>
          <w:kern w:val="0"/>
          <w:sz w:val="24"/>
          <w:szCs w:val="24"/>
          <w14:ligatures w14:val="none"/>
        </w:rPr>
        <w:t xml:space="preserve"> и проверка выполняемых требований для предложенных решений от поставщиков. </w:t>
      </w:r>
    </w:p>
    <w:p w14:paraId="2E1E2853" w14:textId="77777777" w:rsidR="007D74E5" w:rsidRDefault="007D74E5" w:rsidP="007D74E5">
      <w:pPr>
        <w:spacing w:after="0" w:line="240" w:lineRule="auto"/>
        <w:ind w:left="284" w:hanging="284"/>
        <w:jc w:val="both"/>
        <w:rPr>
          <w:kern w:val="0"/>
          <w:sz w:val="24"/>
          <w:szCs w:val="24"/>
          <w:lang w:val="en-US"/>
          <w14:ligatures w14:val="none"/>
        </w:rPr>
      </w:pPr>
    </w:p>
    <w:p w14:paraId="3245CBFD" w14:textId="1E93FB58" w:rsidR="00D566EC" w:rsidRPr="00D566EC" w:rsidRDefault="00D566EC" w:rsidP="007D74E5">
      <w:pPr>
        <w:spacing w:after="0" w:line="240" w:lineRule="auto"/>
        <w:ind w:firstLine="720"/>
        <w:jc w:val="both"/>
        <w:rPr>
          <w:kern w:val="0"/>
          <w:sz w:val="24"/>
          <w:szCs w:val="24"/>
          <w14:ligatures w14:val="none"/>
        </w:rPr>
      </w:pPr>
      <w:r w:rsidRPr="00D566EC">
        <w:rPr>
          <w:kern w:val="0"/>
          <w:sz w:val="24"/>
          <w:szCs w:val="24"/>
          <w14:ligatures w14:val="none"/>
        </w:rPr>
        <w:t xml:space="preserve">По итогам выполненных работ должны быть сформированы и предоставлены документы по дата архитектуре с описанием: </w:t>
      </w:r>
    </w:p>
    <w:p w14:paraId="3C4FE390" w14:textId="77777777" w:rsidR="007D74E5" w:rsidRPr="007D74E5" w:rsidRDefault="00D566EC" w:rsidP="007D74E5">
      <w:pPr>
        <w:pStyle w:val="a4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cs="Times New Roman"/>
          <w:kern w:val="0"/>
          <w:sz w:val="24"/>
          <w:szCs w:val="24"/>
          <w14:ligatures w14:val="none"/>
        </w:rPr>
      </w:pPr>
      <w:r w:rsidRPr="007D74E5">
        <w:rPr>
          <w:rFonts w:cs="Times New Roman"/>
          <w:kern w:val="0"/>
          <w:sz w:val="24"/>
          <w:szCs w:val="24"/>
          <w14:ligatures w14:val="none"/>
        </w:rPr>
        <w:t>рекомендации по результатам анализа первичных требований к DWH;</w:t>
      </w:r>
    </w:p>
    <w:p w14:paraId="5C046EA0" w14:textId="4F098C15" w:rsidR="00D566EC" w:rsidRPr="007D74E5" w:rsidRDefault="00D566EC" w:rsidP="007D74E5">
      <w:pPr>
        <w:pStyle w:val="a4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cs="Times New Roman"/>
          <w:kern w:val="0"/>
          <w:sz w:val="24"/>
          <w:szCs w:val="24"/>
          <w14:ligatures w14:val="none"/>
        </w:rPr>
      </w:pPr>
      <w:r w:rsidRPr="007D74E5">
        <w:rPr>
          <w:rFonts w:cs="Times New Roman"/>
          <w:kern w:val="0"/>
          <w:sz w:val="24"/>
          <w:szCs w:val="24"/>
          <w14:ligatures w14:val="none"/>
        </w:rPr>
        <w:t>рекомендации по результатам анализа финального технического задания</w:t>
      </w:r>
      <w:r w:rsidR="007D74E5" w:rsidRPr="007D74E5">
        <w:rPr>
          <w:rFonts w:cs="Times New Roman"/>
          <w:kern w:val="0"/>
          <w:sz w:val="24"/>
          <w:szCs w:val="24"/>
          <w14:ligatures w14:val="none"/>
        </w:rPr>
        <w:t xml:space="preserve"> </w:t>
      </w:r>
      <w:r w:rsidRPr="007D74E5">
        <w:rPr>
          <w:rFonts w:cs="Times New Roman"/>
          <w:kern w:val="0"/>
          <w:sz w:val="24"/>
          <w:szCs w:val="24"/>
          <w14:ligatures w14:val="none"/>
        </w:rPr>
        <w:t>и протоколы встреч по результатам обсуждения предложенных решений вендоров.</w:t>
      </w:r>
    </w:p>
    <w:p w14:paraId="08549470" w14:textId="77777777" w:rsidR="009941F7" w:rsidRDefault="009941F7" w:rsidP="009941F7">
      <w:pPr>
        <w:spacing w:after="0" w:line="240" w:lineRule="auto"/>
        <w:rPr>
          <w:b/>
          <w:sz w:val="24"/>
          <w:szCs w:val="24"/>
        </w:rPr>
      </w:pPr>
    </w:p>
    <w:p w14:paraId="57CED6E8" w14:textId="77777777" w:rsidR="007D74E5" w:rsidRPr="007D74E5" w:rsidRDefault="007D74E5" w:rsidP="009941F7">
      <w:pPr>
        <w:spacing w:after="0" w:line="240" w:lineRule="auto"/>
        <w:rPr>
          <w:b/>
          <w:sz w:val="24"/>
          <w:szCs w:val="24"/>
        </w:rPr>
      </w:pPr>
    </w:p>
    <w:p w14:paraId="7074841C" w14:textId="01C0AD8E" w:rsidR="002F347C" w:rsidRPr="00636D52" w:rsidRDefault="002F347C" w:rsidP="009941F7">
      <w:pPr>
        <w:spacing w:after="0" w:line="240" w:lineRule="auto"/>
        <w:rPr>
          <w:sz w:val="24"/>
          <w:szCs w:val="24"/>
        </w:rPr>
      </w:pPr>
      <w:r w:rsidRPr="00636D52">
        <w:rPr>
          <w:b/>
          <w:sz w:val="24"/>
          <w:szCs w:val="24"/>
        </w:rPr>
        <w:t xml:space="preserve">Квалификационные </w:t>
      </w:r>
      <w:r w:rsidR="00DB24BB">
        <w:rPr>
          <w:b/>
          <w:sz w:val="24"/>
          <w:szCs w:val="24"/>
        </w:rPr>
        <w:t xml:space="preserve">и иные </w:t>
      </w:r>
      <w:r w:rsidRPr="00636D52">
        <w:rPr>
          <w:b/>
          <w:sz w:val="24"/>
          <w:szCs w:val="24"/>
        </w:rPr>
        <w:t xml:space="preserve">требования: </w:t>
      </w:r>
    </w:p>
    <w:p w14:paraId="5600D300" w14:textId="77777777" w:rsidR="002F347C" w:rsidRPr="00636D52" w:rsidRDefault="002F347C" w:rsidP="00FC227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свидетельства о регистрации;</w:t>
      </w:r>
    </w:p>
    <w:p w14:paraId="78AB7C31" w14:textId="77777777" w:rsidR="002F347C" w:rsidRPr="00636D52" w:rsidRDefault="002F347C" w:rsidP="00FC227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устава;</w:t>
      </w:r>
    </w:p>
    <w:p w14:paraId="65C851CB" w14:textId="77777777" w:rsidR="002F347C" w:rsidRPr="00636D52" w:rsidRDefault="002F347C" w:rsidP="00FC227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636D52">
        <w:rPr>
          <w:sz w:val="24"/>
          <w:szCs w:val="24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50F6CB76" w14:textId="4E97595A" w:rsidR="002F347C" w:rsidRPr="00636D52" w:rsidRDefault="002F347C" w:rsidP="00FC227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  <w:r w:rsidR="007D74E5" w:rsidRPr="007D74E5">
        <w:rPr>
          <w:sz w:val="24"/>
          <w:szCs w:val="24"/>
        </w:rPr>
        <w:t xml:space="preserve"> </w:t>
      </w:r>
      <w:r w:rsidR="007D74E5" w:rsidRPr="007D74E5">
        <w:rPr>
          <w:b/>
          <w:bCs/>
          <w:color w:val="FF0000"/>
          <w:sz w:val="24"/>
          <w:szCs w:val="24"/>
        </w:rPr>
        <w:t>(касается только для резидентов Кыргызской Республики)</w:t>
      </w:r>
      <w:r w:rsidRPr="00636D52">
        <w:rPr>
          <w:sz w:val="24"/>
          <w:szCs w:val="24"/>
        </w:rPr>
        <w:t>.</w:t>
      </w:r>
    </w:p>
    <w:p w14:paraId="76782DEA" w14:textId="77777777" w:rsidR="00905A10" w:rsidRDefault="002F347C" w:rsidP="00FC227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905A10">
        <w:rPr>
          <w:sz w:val="24"/>
          <w:szCs w:val="24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2.</w:t>
      </w:r>
    </w:p>
    <w:p w14:paraId="01847CBB" w14:textId="694CA270" w:rsidR="009941F7" w:rsidRDefault="00905A10" w:rsidP="00FC227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905A10">
        <w:rPr>
          <w:sz w:val="24"/>
          <w:szCs w:val="24"/>
        </w:rPr>
        <w:t xml:space="preserve">Предоставить коммерческое предложение с указанием </w:t>
      </w:r>
      <w:r>
        <w:rPr>
          <w:sz w:val="24"/>
          <w:szCs w:val="24"/>
        </w:rPr>
        <w:t>це</w:t>
      </w:r>
      <w:r w:rsidR="007D74E5">
        <w:rPr>
          <w:sz w:val="24"/>
          <w:szCs w:val="24"/>
        </w:rPr>
        <w:t>н</w:t>
      </w:r>
      <w:r w:rsidR="00984962">
        <w:rPr>
          <w:sz w:val="24"/>
          <w:szCs w:val="24"/>
        </w:rPr>
        <w:t xml:space="preserve"> и техническим описанием</w:t>
      </w:r>
      <w:r w:rsidRPr="00905A10">
        <w:rPr>
          <w:sz w:val="24"/>
          <w:szCs w:val="24"/>
        </w:rPr>
        <w:t>.</w:t>
      </w:r>
    </w:p>
    <w:p w14:paraId="6C172418" w14:textId="2D9B1D19" w:rsidR="007D74E5" w:rsidRPr="003869C7" w:rsidRDefault="007D74E5" w:rsidP="00FC227F">
      <w:pPr>
        <w:pStyle w:val="a4"/>
        <w:numPr>
          <w:ilvl w:val="0"/>
          <w:numId w:val="1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7D74E5">
        <w:rPr>
          <w:sz w:val="24"/>
          <w:szCs w:val="24"/>
        </w:rPr>
        <w:t>Предоставить сведения о наличии выполнения не менее 2-х аналогичных договоров/услуг (предоставить подтверждающие документы)</w:t>
      </w:r>
      <w:r>
        <w:rPr>
          <w:sz w:val="24"/>
          <w:szCs w:val="24"/>
        </w:rPr>
        <w:t>.</w:t>
      </w:r>
    </w:p>
    <w:p w14:paraId="602CAC48" w14:textId="77777777" w:rsidR="007D74E5" w:rsidRPr="007D74E5" w:rsidRDefault="007D74E5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4BD2D437" w14:textId="77777777" w:rsidR="007D74E5" w:rsidRPr="007D74E5" w:rsidRDefault="007D74E5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6F9989F5" w14:textId="77777777" w:rsidR="007D74E5" w:rsidRPr="007D74E5" w:rsidRDefault="007D74E5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0B4DEE0B" w14:textId="77777777" w:rsidR="007D74E5" w:rsidRPr="00984962" w:rsidRDefault="007D74E5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0B2C29BC" w14:textId="77777777" w:rsidR="007D74E5" w:rsidRDefault="007D74E5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A44E58F" w14:textId="77777777" w:rsidR="007D74E5" w:rsidRDefault="007D74E5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05ECE813" w14:textId="77777777" w:rsidR="007D74E5" w:rsidRDefault="007D74E5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65E760DD" w14:textId="77777777" w:rsidR="007D74E5" w:rsidRDefault="007D74E5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479F95ED" w14:textId="77777777" w:rsidR="007D74E5" w:rsidRPr="007D74E5" w:rsidRDefault="007D74E5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04504C1A" w14:textId="77777777" w:rsidR="007D74E5" w:rsidRPr="007D74E5" w:rsidRDefault="007D74E5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44FD9E45" w14:textId="77777777" w:rsidR="007D74E5" w:rsidRPr="007D74E5" w:rsidRDefault="007D74E5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541DB58D" w14:textId="17842EA1" w:rsidR="00905A10" w:rsidRPr="00E15828" w:rsidRDefault="00905A10" w:rsidP="00905A1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E15828">
        <w:rPr>
          <w:rFonts w:eastAsia="Calibri"/>
          <w:b/>
          <w:sz w:val="24"/>
          <w:szCs w:val="24"/>
        </w:rPr>
        <w:lastRenderedPageBreak/>
        <w:t>Компания может отклонить конкурсную заявку в случаях, если:</w:t>
      </w:r>
    </w:p>
    <w:p w14:paraId="12CAC8E1" w14:textId="77777777" w:rsidR="00905A10" w:rsidRPr="00E15828" w:rsidRDefault="00905A10" w:rsidP="00905A10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08890D60" w14:textId="77777777" w:rsidR="00905A10" w:rsidRPr="00E15828" w:rsidRDefault="00905A10" w:rsidP="00905A10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0CD2C0BE" w14:textId="77777777" w:rsidR="00905A10" w:rsidRPr="00E15828" w:rsidRDefault="00905A10" w:rsidP="00905A10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0C38FA97" w14:textId="77777777" w:rsidR="00905A10" w:rsidRPr="00E15828" w:rsidRDefault="00905A10" w:rsidP="00905A10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00F223DD" w14:textId="77777777" w:rsidR="00905A10" w:rsidRPr="00E15828" w:rsidRDefault="00905A10" w:rsidP="00905A10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20F3AA4A" w14:textId="6609DD08" w:rsidR="009941F7" w:rsidRPr="00D566EC" w:rsidRDefault="00905A10" w:rsidP="009941F7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4A684F6B" w14:textId="77777777" w:rsidR="009941F7" w:rsidRDefault="009941F7" w:rsidP="002F347C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3E2F794" w14:textId="77777777" w:rsidR="007D74E5" w:rsidRDefault="007D74E5" w:rsidP="007D74E5">
      <w:pPr>
        <w:rPr>
          <w:lang w:eastAsia="ja-JP"/>
        </w:rPr>
      </w:pPr>
    </w:p>
    <w:p w14:paraId="74369AC8" w14:textId="77777777" w:rsidR="007D74E5" w:rsidRDefault="007D74E5" w:rsidP="007D74E5">
      <w:pPr>
        <w:rPr>
          <w:lang w:eastAsia="ja-JP"/>
        </w:rPr>
      </w:pPr>
    </w:p>
    <w:p w14:paraId="4FCBC46D" w14:textId="77777777" w:rsidR="007D74E5" w:rsidRDefault="007D74E5" w:rsidP="007D74E5">
      <w:pPr>
        <w:rPr>
          <w:lang w:eastAsia="ja-JP"/>
        </w:rPr>
      </w:pPr>
    </w:p>
    <w:p w14:paraId="1D488704" w14:textId="77777777" w:rsidR="007D74E5" w:rsidRDefault="007D74E5" w:rsidP="007D74E5">
      <w:pPr>
        <w:rPr>
          <w:lang w:eastAsia="ja-JP"/>
        </w:rPr>
      </w:pPr>
    </w:p>
    <w:p w14:paraId="2D2EBD03" w14:textId="77777777" w:rsidR="007D74E5" w:rsidRDefault="007D74E5" w:rsidP="007D74E5">
      <w:pPr>
        <w:rPr>
          <w:lang w:eastAsia="ja-JP"/>
        </w:rPr>
      </w:pPr>
    </w:p>
    <w:p w14:paraId="62724335" w14:textId="77777777" w:rsidR="007D74E5" w:rsidRDefault="007D74E5" w:rsidP="007D74E5">
      <w:pPr>
        <w:rPr>
          <w:lang w:eastAsia="ja-JP"/>
        </w:rPr>
      </w:pPr>
    </w:p>
    <w:p w14:paraId="30D8CBBF" w14:textId="77777777" w:rsidR="007D74E5" w:rsidRDefault="007D74E5" w:rsidP="007D74E5">
      <w:pPr>
        <w:rPr>
          <w:lang w:eastAsia="ja-JP"/>
        </w:rPr>
      </w:pPr>
    </w:p>
    <w:p w14:paraId="7DD6DEE1" w14:textId="77777777" w:rsidR="007D74E5" w:rsidRDefault="007D74E5" w:rsidP="007D74E5">
      <w:pPr>
        <w:rPr>
          <w:lang w:eastAsia="ja-JP"/>
        </w:rPr>
      </w:pPr>
    </w:p>
    <w:p w14:paraId="78A09E51" w14:textId="77777777" w:rsidR="007D74E5" w:rsidRDefault="007D74E5" w:rsidP="007D74E5">
      <w:pPr>
        <w:rPr>
          <w:lang w:eastAsia="ja-JP"/>
        </w:rPr>
      </w:pPr>
    </w:p>
    <w:p w14:paraId="59CDA795" w14:textId="77777777" w:rsidR="007D74E5" w:rsidRDefault="007D74E5" w:rsidP="007D74E5">
      <w:pPr>
        <w:rPr>
          <w:lang w:eastAsia="ja-JP"/>
        </w:rPr>
      </w:pPr>
    </w:p>
    <w:p w14:paraId="230AE9FF" w14:textId="77777777" w:rsidR="007D74E5" w:rsidRDefault="007D74E5" w:rsidP="007D74E5">
      <w:pPr>
        <w:rPr>
          <w:lang w:eastAsia="ja-JP"/>
        </w:rPr>
      </w:pPr>
    </w:p>
    <w:p w14:paraId="758E69EF" w14:textId="77777777" w:rsidR="007D74E5" w:rsidRDefault="007D74E5" w:rsidP="007D74E5">
      <w:pPr>
        <w:rPr>
          <w:lang w:eastAsia="ja-JP"/>
        </w:rPr>
      </w:pPr>
    </w:p>
    <w:p w14:paraId="020E3D54" w14:textId="77777777" w:rsidR="007D74E5" w:rsidRDefault="007D74E5" w:rsidP="007D74E5">
      <w:pPr>
        <w:rPr>
          <w:lang w:eastAsia="ja-JP"/>
        </w:rPr>
      </w:pPr>
    </w:p>
    <w:p w14:paraId="579D49E1" w14:textId="77777777" w:rsidR="007D74E5" w:rsidRDefault="007D74E5" w:rsidP="007D74E5">
      <w:pPr>
        <w:rPr>
          <w:lang w:eastAsia="ja-JP"/>
        </w:rPr>
      </w:pPr>
    </w:p>
    <w:p w14:paraId="443945F9" w14:textId="77777777" w:rsidR="007D74E5" w:rsidRDefault="007D74E5" w:rsidP="007D74E5">
      <w:pPr>
        <w:rPr>
          <w:lang w:eastAsia="ja-JP"/>
        </w:rPr>
      </w:pPr>
    </w:p>
    <w:p w14:paraId="42E89F1C" w14:textId="77777777" w:rsidR="007D74E5" w:rsidRDefault="007D74E5" w:rsidP="007D74E5">
      <w:pPr>
        <w:rPr>
          <w:lang w:eastAsia="ja-JP"/>
        </w:rPr>
      </w:pPr>
    </w:p>
    <w:p w14:paraId="5D484C32" w14:textId="77777777" w:rsidR="007D74E5" w:rsidRDefault="007D74E5" w:rsidP="007D74E5">
      <w:pPr>
        <w:rPr>
          <w:lang w:eastAsia="ja-JP"/>
        </w:rPr>
      </w:pPr>
    </w:p>
    <w:p w14:paraId="48271E9F" w14:textId="77777777" w:rsidR="007D74E5" w:rsidRDefault="007D74E5" w:rsidP="007D74E5">
      <w:pPr>
        <w:rPr>
          <w:lang w:eastAsia="ja-JP"/>
        </w:rPr>
      </w:pPr>
    </w:p>
    <w:p w14:paraId="53CA8390" w14:textId="77777777" w:rsidR="007D74E5" w:rsidRDefault="007D74E5" w:rsidP="007D74E5">
      <w:pPr>
        <w:rPr>
          <w:lang w:eastAsia="ja-JP"/>
        </w:rPr>
      </w:pPr>
    </w:p>
    <w:p w14:paraId="1F525BCE" w14:textId="77777777" w:rsidR="007D74E5" w:rsidRDefault="007D74E5" w:rsidP="007D74E5">
      <w:pPr>
        <w:rPr>
          <w:lang w:eastAsia="ja-JP"/>
        </w:rPr>
      </w:pPr>
    </w:p>
    <w:p w14:paraId="6D40D693" w14:textId="78074829" w:rsidR="002F347C" w:rsidRPr="00636D52" w:rsidRDefault="002F347C" w:rsidP="002F347C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636D52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Приложение № 1. Конкурсная заявка</w:t>
      </w:r>
    </w:p>
    <w:p w14:paraId="6B74C1EE" w14:textId="77777777" w:rsidR="002F347C" w:rsidRPr="00636D52" w:rsidRDefault="002F347C" w:rsidP="002F347C">
      <w:pPr>
        <w:jc w:val="center"/>
        <w:rPr>
          <w:b/>
          <w:bCs/>
          <w:sz w:val="24"/>
          <w:szCs w:val="24"/>
        </w:rPr>
      </w:pPr>
    </w:p>
    <w:p w14:paraId="7940C377" w14:textId="77777777" w:rsidR="002F347C" w:rsidRPr="00636D52" w:rsidRDefault="002F347C" w:rsidP="002F347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Конкурсная заявка</w:t>
      </w:r>
    </w:p>
    <w:p w14:paraId="44979DBF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78B896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Номер объявления: </w:t>
      </w:r>
    </w:p>
    <w:p w14:paraId="0F23B055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Кому: ЗАО «</w:t>
      </w:r>
      <w:r w:rsidRPr="00636D52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636D52">
        <w:rPr>
          <w:rFonts w:cs="Times New Roman"/>
          <w:sz w:val="24"/>
          <w:szCs w:val="24"/>
        </w:rPr>
        <w:t>»</w:t>
      </w:r>
    </w:p>
    <w:p w14:paraId="673053EA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44102A33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Изучив опубликованную на сайте www.tenders.kg/</w:t>
      </w:r>
      <w:r w:rsidRPr="00636D52">
        <w:rPr>
          <w:rFonts w:cs="Times New Roman"/>
          <w:sz w:val="24"/>
          <w:szCs w:val="24"/>
          <w:lang w:val="en-US"/>
        </w:rPr>
        <w:t>www</w:t>
      </w:r>
      <w:r w:rsidRPr="00636D52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B2FB979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___________</w:t>
      </w:r>
      <w:proofErr w:type="gramStart"/>
      <w:r w:rsidRPr="00636D52">
        <w:rPr>
          <w:rFonts w:cs="Times New Roman"/>
          <w:sz w:val="24"/>
          <w:szCs w:val="24"/>
        </w:rPr>
        <w:t>_(</w:t>
      </w:r>
      <w:proofErr w:type="gramEnd"/>
      <w:r w:rsidRPr="00636D52">
        <w:rPr>
          <w:rFonts w:cs="Times New Roman"/>
          <w:sz w:val="24"/>
          <w:szCs w:val="24"/>
        </w:rPr>
        <w:t>Наименование, ИНН) в лице ____________________________</w:t>
      </w:r>
    </w:p>
    <w:p w14:paraId="30EB33B8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4A2BEEBD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12729AC9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51A8C77E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52FA08A2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636D52">
        <w:rPr>
          <w:rFonts w:cs="Times New Roman"/>
          <w:sz w:val="24"/>
          <w:szCs w:val="24"/>
        </w:rPr>
        <w:tab/>
      </w:r>
    </w:p>
    <w:p w14:paraId="5D2A2337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3495D231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72AD7A23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43396D7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A2E6EFA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Должность, подпись     </w:t>
      </w:r>
    </w:p>
    <w:p w14:paraId="7264417D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0B313BFE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AD7422E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F12E6C8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32C5B1B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7AFC31E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CDD4B77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0A4DE7D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FF8151C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1B4EB9C0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3638C7DA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3B57CC83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324DA105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67271814" w14:textId="77777777" w:rsidR="002F347C" w:rsidRPr="00636D52" w:rsidRDefault="002F347C" w:rsidP="002F347C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636D52">
        <w:rPr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61D39A3F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DD13AB5" w14:textId="77777777" w:rsidR="002F347C" w:rsidRPr="00636D52" w:rsidRDefault="002F347C" w:rsidP="002F347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2EC5E0B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784B61DD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7EF645C1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48DF01A9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2E4F96A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3E541C00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3BC30BD5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4A9D06E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41ADF4F0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99A6105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4288E1BF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8492991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49CC5699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3F230AE4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3E65A877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5CFCBCB0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6DF9582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2A7799CF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49545E29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44AD1B11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31359BF" w14:textId="77777777" w:rsidR="003972BC" w:rsidRDefault="003972BC"/>
    <w:sectPr w:rsidR="0039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E6124F1"/>
    <w:multiLevelType w:val="hybridMultilevel"/>
    <w:tmpl w:val="E7728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7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54350"/>
    <w:multiLevelType w:val="multilevel"/>
    <w:tmpl w:val="112ADCE2"/>
    <w:lvl w:ilvl="0">
      <w:start w:val="1"/>
      <w:numFmt w:val="decimal"/>
      <w:lvlText w:val="5.6.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A694D"/>
    <w:multiLevelType w:val="hybridMultilevel"/>
    <w:tmpl w:val="FC18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241E7"/>
    <w:multiLevelType w:val="hybridMultilevel"/>
    <w:tmpl w:val="0F52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F39A3"/>
    <w:multiLevelType w:val="hybridMultilevel"/>
    <w:tmpl w:val="8E8C1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6E04"/>
    <w:multiLevelType w:val="hybridMultilevel"/>
    <w:tmpl w:val="42004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A5FF5"/>
    <w:multiLevelType w:val="hybridMultilevel"/>
    <w:tmpl w:val="041A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2126941">
    <w:abstractNumId w:val="17"/>
  </w:num>
  <w:num w:numId="2" w16cid:durableId="1289167077">
    <w:abstractNumId w:val="8"/>
  </w:num>
  <w:num w:numId="3" w16cid:durableId="1384670466">
    <w:abstractNumId w:val="13"/>
  </w:num>
  <w:num w:numId="4" w16cid:durableId="1770195669">
    <w:abstractNumId w:val="4"/>
  </w:num>
  <w:num w:numId="5" w16cid:durableId="680937772">
    <w:abstractNumId w:val="10"/>
  </w:num>
  <w:num w:numId="6" w16cid:durableId="1966540656">
    <w:abstractNumId w:val="22"/>
  </w:num>
  <w:num w:numId="7" w16cid:durableId="983854876">
    <w:abstractNumId w:val="5"/>
  </w:num>
  <w:num w:numId="8" w16cid:durableId="1748990661">
    <w:abstractNumId w:val="12"/>
  </w:num>
  <w:num w:numId="9" w16cid:durableId="1427966038">
    <w:abstractNumId w:val="6"/>
  </w:num>
  <w:num w:numId="10" w16cid:durableId="2075468068">
    <w:abstractNumId w:val="3"/>
  </w:num>
  <w:num w:numId="11" w16cid:durableId="1102382637">
    <w:abstractNumId w:val="23"/>
  </w:num>
  <w:num w:numId="12" w16cid:durableId="295448624">
    <w:abstractNumId w:val="9"/>
  </w:num>
  <w:num w:numId="13" w16cid:durableId="1917011023">
    <w:abstractNumId w:val="1"/>
  </w:num>
  <w:num w:numId="14" w16cid:durableId="1050491618">
    <w:abstractNumId w:val="7"/>
  </w:num>
  <w:num w:numId="15" w16cid:durableId="1605922883">
    <w:abstractNumId w:val="18"/>
  </w:num>
  <w:num w:numId="16" w16cid:durableId="1139109136">
    <w:abstractNumId w:val="0"/>
  </w:num>
  <w:num w:numId="17" w16cid:durableId="725763654">
    <w:abstractNumId w:val="11"/>
  </w:num>
  <w:num w:numId="18" w16cid:durableId="597982337">
    <w:abstractNumId w:val="20"/>
  </w:num>
  <w:num w:numId="19" w16cid:durableId="151065167">
    <w:abstractNumId w:val="2"/>
  </w:num>
  <w:num w:numId="20" w16cid:durableId="1450466050">
    <w:abstractNumId w:val="15"/>
  </w:num>
  <w:num w:numId="21" w16cid:durableId="564491641">
    <w:abstractNumId w:val="21"/>
  </w:num>
  <w:num w:numId="22" w16cid:durableId="710425301">
    <w:abstractNumId w:val="16"/>
  </w:num>
  <w:num w:numId="23" w16cid:durableId="1623076597">
    <w:abstractNumId w:val="19"/>
  </w:num>
  <w:num w:numId="24" w16cid:durableId="16126676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7C"/>
    <w:rsid w:val="00013DC1"/>
    <w:rsid w:val="001D5963"/>
    <w:rsid w:val="002D397C"/>
    <w:rsid w:val="002F347C"/>
    <w:rsid w:val="0035586B"/>
    <w:rsid w:val="003869C7"/>
    <w:rsid w:val="003972BC"/>
    <w:rsid w:val="003A72D8"/>
    <w:rsid w:val="004A7E67"/>
    <w:rsid w:val="004E0BAD"/>
    <w:rsid w:val="004E61B5"/>
    <w:rsid w:val="007D74E5"/>
    <w:rsid w:val="0085407F"/>
    <w:rsid w:val="00905A10"/>
    <w:rsid w:val="009121AB"/>
    <w:rsid w:val="00983CE8"/>
    <w:rsid w:val="00984962"/>
    <w:rsid w:val="009941F7"/>
    <w:rsid w:val="009E3492"/>
    <w:rsid w:val="00A0175B"/>
    <w:rsid w:val="00AD6C67"/>
    <w:rsid w:val="00AD7C3F"/>
    <w:rsid w:val="00BA263B"/>
    <w:rsid w:val="00CF16DE"/>
    <w:rsid w:val="00D3696F"/>
    <w:rsid w:val="00D566EC"/>
    <w:rsid w:val="00DB24BB"/>
    <w:rsid w:val="00DE7C43"/>
    <w:rsid w:val="00E608F4"/>
    <w:rsid w:val="00EC1CB7"/>
    <w:rsid w:val="00EF6AF8"/>
    <w:rsid w:val="00F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  <w:lang w:val="ru-RU"/>
    </w:rPr>
  </w:style>
  <w:style w:type="table" w:customStyle="1" w:styleId="11">
    <w:name w:val="Сетка таблицы1"/>
    <w:basedOn w:val="a1"/>
    <w:next w:val="a3"/>
    <w:uiPriority w:val="39"/>
    <w:rsid w:val="0085407F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3116D-26EE-4F67-8046-519FD991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2</cp:revision>
  <dcterms:created xsi:type="dcterms:W3CDTF">2024-05-27T10:05:00Z</dcterms:created>
  <dcterms:modified xsi:type="dcterms:W3CDTF">2024-05-27T10:05:00Z</dcterms:modified>
</cp:coreProperties>
</file>